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C26" w:rsidRPr="00675BC7" w:rsidRDefault="00E07C26" w:rsidP="00E07C26">
      <w:pPr>
        <w:jc w:val="center"/>
        <w:rPr>
          <w:rFonts w:ascii="Times New Roman" w:hAnsi="Times New Roman" w:cs="Times New Roman"/>
          <w:b/>
          <w:sz w:val="36"/>
          <w:szCs w:val="36"/>
        </w:rPr>
      </w:pPr>
      <w:bookmarkStart w:id="0" w:name="_GoBack"/>
      <w:bookmarkEnd w:id="0"/>
      <w:r w:rsidRPr="00675BC7">
        <w:rPr>
          <w:rFonts w:ascii="Times New Roman" w:hAnsi="Times New Roman" w:cs="Times New Roman"/>
          <w:b/>
          <w:sz w:val="36"/>
          <w:szCs w:val="36"/>
        </w:rPr>
        <w:t>НОРЕ</w:t>
      </w:r>
    </w:p>
    <w:p w:rsidR="00E07C26" w:rsidRDefault="00E07C26" w:rsidP="00E07C26">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Превенция на сексуалната експлоатация</w:t>
      </w:r>
    </w:p>
    <w:p w:rsidR="005A3E55" w:rsidRPr="005A3E55" w:rsidRDefault="00F779D6" w:rsidP="005A3E55">
      <w:pPr>
        <w:jc w:val="center"/>
        <w:rPr>
          <w:rFonts w:ascii="Times New Roman" w:hAnsi="Times New Roman" w:cs="Times New Roman"/>
          <w:b/>
          <w:sz w:val="32"/>
          <w:szCs w:val="32"/>
        </w:rPr>
      </w:pPr>
      <w:r w:rsidRPr="005A3E55">
        <w:rPr>
          <w:rFonts w:ascii="Times New Roman" w:hAnsi="Times New Roman" w:cs="Times New Roman"/>
          <w:b/>
          <w:sz w:val="32"/>
          <w:szCs w:val="32"/>
        </w:rPr>
        <w:t xml:space="preserve">Обучение </w:t>
      </w:r>
      <w:r w:rsidR="005A3E55" w:rsidRPr="005A3E55">
        <w:rPr>
          <w:rFonts w:ascii="Times New Roman" w:hAnsi="Times New Roman" w:cs="Times New Roman"/>
          <w:b/>
          <w:sz w:val="32"/>
          <w:szCs w:val="32"/>
        </w:rPr>
        <w:t>на</w:t>
      </w:r>
      <w:r w:rsidRPr="005A3E55">
        <w:rPr>
          <w:rFonts w:ascii="Times New Roman" w:hAnsi="Times New Roman" w:cs="Times New Roman"/>
          <w:b/>
          <w:sz w:val="32"/>
          <w:szCs w:val="32"/>
        </w:rPr>
        <w:t xml:space="preserve"> ментори</w:t>
      </w:r>
    </w:p>
    <w:p w:rsidR="00675BC7" w:rsidRPr="00232B76" w:rsidRDefault="00CA5959" w:rsidP="005A3E55">
      <w:pPr>
        <w:jc w:val="center"/>
        <w:rPr>
          <w:rFonts w:ascii="Times New Roman" w:hAnsi="Times New Roman" w:cs="Times New Roman"/>
          <w:sz w:val="32"/>
          <w:szCs w:val="32"/>
        </w:rPr>
      </w:pPr>
      <w:r w:rsidRPr="00232B76">
        <w:rPr>
          <w:rFonts w:ascii="Times New Roman" w:hAnsi="Times New Roman" w:cs="Times New Roman"/>
          <w:sz w:val="32"/>
          <w:szCs w:val="32"/>
        </w:rPr>
        <w:t>Първи ден</w:t>
      </w:r>
    </w:p>
    <w:p w:rsidR="00E07C26" w:rsidRDefault="00CA5959" w:rsidP="00CA5959">
      <w:pPr>
        <w:pStyle w:val="Listenabsatz"/>
        <w:numPr>
          <w:ilvl w:val="0"/>
          <w:numId w:val="7"/>
        </w:numPr>
        <w:rPr>
          <w:rFonts w:ascii="Times New Roman" w:hAnsi="Times New Roman" w:cs="Times New Roman"/>
          <w:sz w:val="28"/>
          <w:szCs w:val="28"/>
        </w:rPr>
      </w:pPr>
      <w:r w:rsidRPr="00E07C26">
        <w:rPr>
          <w:rFonts w:ascii="Times New Roman" w:hAnsi="Times New Roman" w:cs="Times New Roman"/>
          <w:sz w:val="28"/>
          <w:szCs w:val="28"/>
        </w:rPr>
        <w:t>Припомняне на целта на проекта</w:t>
      </w:r>
      <w:r w:rsidR="00E07C26">
        <w:rPr>
          <w:rFonts w:ascii="Times New Roman" w:hAnsi="Times New Roman" w:cs="Times New Roman"/>
          <w:sz w:val="28"/>
          <w:szCs w:val="28"/>
        </w:rPr>
        <w:t>.</w:t>
      </w:r>
    </w:p>
    <w:p w:rsidR="00CA5959" w:rsidRPr="00E07C26" w:rsidRDefault="00675BC7" w:rsidP="00CA5959">
      <w:pPr>
        <w:pStyle w:val="Listenabsatz"/>
        <w:numPr>
          <w:ilvl w:val="0"/>
          <w:numId w:val="7"/>
        </w:numPr>
        <w:rPr>
          <w:rFonts w:ascii="Times New Roman" w:hAnsi="Times New Roman" w:cs="Times New Roman"/>
          <w:sz w:val="28"/>
          <w:szCs w:val="28"/>
        </w:rPr>
      </w:pPr>
      <w:r w:rsidRPr="00E07C26">
        <w:rPr>
          <w:rFonts w:ascii="Times New Roman" w:hAnsi="Times New Roman" w:cs="Times New Roman"/>
          <w:sz w:val="28"/>
          <w:szCs w:val="28"/>
        </w:rPr>
        <w:t xml:space="preserve">Очаквания от </w:t>
      </w:r>
      <w:r w:rsidR="00CA5959" w:rsidRPr="00E07C26">
        <w:rPr>
          <w:rFonts w:ascii="Times New Roman" w:hAnsi="Times New Roman" w:cs="Times New Roman"/>
          <w:sz w:val="28"/>
          <w:szCs w:val="28"/>
        </w:rPr>
        <w:t xml:space="preserve">предстоящото </w:t>
      </w:r>
      <w:r w:rsidRPr="00E07C26">
        <w:rPr>
          <w:rFonts w:ascii="Times New Roman" w:hAnsi="Times New Roman" w:cs="Times New Roman"/>
          <w:sz w:val="28"/>
          <w:szCs w:val="28"/>
        </w:rPr>
        <w:t>обучение на ментори</w:t>
      </w:r>
      <w:r w:rsidR="001A7E9D" w:rsidRPr="00E07C26">
        <w:rPr>
          <w:rFonts w:ascii="Times New Roman" w:hAnsi="Times New Roman" w:cs="Times New Roman"/>
          <w:sz w:val="28"/>
          <w:szCs w:val="28"/>
        </w:rPr>
        <w:t>:</w:t>
      </w:r>
    </w:p>
    <w:p w:rsidR="00675BC7" w:rsidRDefault="00675BC7" w:rsidP="00232B76">
      <w:pPr>
        <w:pStyle w:val="Listenabsatz"/>
        <w:numPr>
          <w:ilvl w:val="0"/>
          <w:numId w:val="14"/>
        </w:numPr>
        <w:rPr>
          <w:rFonts w:ascii="Times New Roman" w:hAnsi="Times New Roman" w:cs="Times New Roman"/>
          <w:sz w:val="28"/>
          <w:szCs w:val="28"/>
        </w:rPr>
      </w:pPr>
      <w:r w:rsidRPr="00675BC7">
        <w:rPr>
          <w:rFonts w:ascii="Times New Roman" w:hAnsi="Times New Roman" w:cs="Times New Roman"/>
          <w:sz w:val="28"/>
          <w:szCs w:val="28"/>
        </w:rPr>
        <w:t>Да си припомним съдържанието на програмата за обучение, предоставена от колегите в Англия</w:t>
      </w:r>
      <w:r>
        <w:rPr>
          <w:rFonts w:ascii="Times New Roman" w:hAnsi="Times New Roman" w:cs="Times New Roman"/>
          <w:sz w:val="28"/>
          <w:szCs w:val="28"/>
        </w:rPr>
        <w:t>.</w:t>
      </w:r>
    </w:p>
    <w:p w:rsidR="00675BC7" w:rsidRDefault="00675BC7"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Да опитаме различни техники за работа с младежи със СОП.</w:t>
      </w:r>
    </w:p>
    <w:p w:rsidR="00675BC7" w:rsidRDefault="00675BC7"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Да постигнем яснота за това какво ще бъде своеобразието на нашето обучение с целевите групи, както и какви ще бъдат времевите рамки за провеждане на предстоящите обучения.</w:t>
      </w:r>
    </w:p>
    <w:p w:rsidR="00CA5959" w:rsidRPr="00CA5959" w:rsidRDefault="00675BC7" w:rsidP="00232B76">
      <w:pPr>
        <w:pStyle w:val="Listenabsatz"/>
        <w:numPr>
          <w:ilvl w:val="0"/>
          <w:numId w:val="14"/>
        </w:numPr>
        <w:rPr>
          <w:rFonts w:ascii="Times New Roman" w:hAnsi="Times New Roman" w:cs="Times New Roman"/>
          <w:sz w:val="28"/>
          <w:szCs w:val="28"/>
        </w:rPr>
      </w:pPr>
      <w:r w:rsidRPr="00CA5959">
        <w:rPr>
          <w:rFonts w:ascii="Times New Roman" w:hAnsi="Times New Roman" w:cs="Times New Roman"/>
          <w:sz w:val="28"/>
          <w:szCs w:val="28"/>
        </w:rPr>
        <w:t>Да мислим за намиране на посланици по проекта.</w:t>
      </w:r>
    </w:p>
    <w:p w:rsidR="00F779D6" w:rsidRPr="00CA5959" w:rsidRDefault="00CA5959" w:rsidP="00CA5959">
      <w:pPr>
        <w:pStyle w:val="Listenabsatz"/>
        <w:numPr>
          <w:ilvl w:val="0"/>
          <w:numId w:val="7"/>
        </w:numPr>
        <w:tabs>
          <w:tab w:val="left" w:pos="6521"/>
        </w:tabs>
        <w:rPr>
          <w:rFonts w:ascii="Times New Roman" w:hAnsi="Times New Roman" w:cs="Times New Roman"/>
          <w:sz w:val="28"/>
          <w:szCs w:val="28"/>
        </w:rPr>
      </w:pPr>
      <w:r>
        <w:rPr>
          <w:rFonts w:ascii="Times New Roman" w:hAnsi="Times New Roman" w:cs="Times New Roman"/>
          <w:sz w:val="28"/>
          <w:szCs w:val="28"/>
        </w:rPr>
        <w:t>Изработване на пр</w:t>
      </w:r>
      <w:r w:rsidR="00F779D6" w:rsidRPr="00CA5959">
        <w:rPr>
          <w:rFonts w:ascii="Times New Roman" w:hAnsi="Times New Roman" w:cs="Times New Roman"/>
          <w:sz w:val="28"/>
          <w:szCs w:val="28"/>
        </w:rPr>
        <w:t>авила за работа в група</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Да не се обиждаме, да не се прекъсваме</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Взаимно да си осигурим лично пространство</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Да заявяваме нашите нужди</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Всеки преценява сам на кои въпроси, отнасящи се до него, да отговаря</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Тук и сега – не изнасяме извън групата информация за лични проблеми на участниците в нея</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Спазваме точно работното време</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Всеки има право на мнение и свободно да го изрази</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Оценяваме логиката в изказването, а не личността на този, който го прави</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Сигнализираме, когато не разбираме нещо</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 xml:space="preserve"> Подкрепяме се взаимно в групата. Грижим се за положителна групова атмосфера.</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 xml:space="preserve"> Съобщаваме за своите чувства</w:t>
      </w:r>
    </w:p>
    <w:p w:rsidR="00F779D6" w:rsidRDefault="00F779D6" w:rsidP="00232B76">
      <w:pPr>
        <w:pStyle w:val="Listenabsatz"/>
        <w:numPr>
          <w:ilvl w:val="0"/>
          <w:numId w:val="14"/>
        </w:numPr>
        <w:rPr>
          <w:rFonts w:ascii="Times New Roman" w:hAnsi="Times New Roman" w:cs="Times New Roman"/>
          <w:sz w:val="28"/>
          <w:szCs w:val="28"/>
        </w:rPr>
      </w:pPr>
      <w:r>
        <w:rPr>
          <w:rFonts w:ascii="Times New Roman" w:hAnsi="Times New Roman" w:cs="Times New Roman"/>
          <w:sz w:val="28"/>
          <w:szCs w:val="28"/>
        </w:rPr>
        <w:t xml:space="preserve"> Молим за внимание, ако някой ни пречи</w:t>
      </w:r>
    </w:p>
    <w:p w:rsidR="00E07C26" w:rsidRDefault="00E07C26" w:rsidP="00E07C26">
      <w:pPr>
        <w:pStyle w:val="Listenabsatz"/>
        <w:ind w:left="1648"/>
        <w:rPr>
          <w:rFonts w:ascii="Times New Roman" w:hAnsi="Times New Roman" w:cs="Times New Roman"/>
          <w:sz w:val="28"/>
          <w:szCs w:val="28"/>
        </w:rPr>
      </w:pPr>
    </w:p>
    <w:p w:rsidR="00030682" w:rsidRPr="00E07C26" w:rsidRDefault="00E07C26" w:rsidP="00E07C26">
      <w:pPr>
        <w:pStyle w:val="Listenabsatz"/>
        <w:numPr>
          <w:ilvl w:val="0"/>
          <w:numId w:val="7"/>
        </w:numPr>
        <w:ind w:hanging="219"/>
        <w:jc w:val="both"/>
        <w:rPr>
          <w:rFonts w:ascii="Times New Roman" w:hAnsi="Times New Roman" w:cs="Times New Roman"/>
          <w:b/>
          <w:sz w:val="28"/>
          <w:szCs w:val="28"/>
        </w:rPr>
      </w:pPr>
      <w:r>
        <w:rPr>
          <w:rFonts w:ascii="Times New Roman" w:hAnsi="Times New Roman" w:cs="Times New Roman"/>
          <w:b/>
          <w:sz w:val="28"/>
          <w:szCs w:val="28"/>
        </w:rPr>
        <w:t xml:space="preserve">  </w:t>
      </w:r>
      <w:r w:rsidR="00030682" w:rsidRPr="00E07C26">
        <w:rPr>
          <w:rFonts w:ascii="Times New Roman" w:hAnsi="Times New Roman" w:cs="Times New Roman"/>
          <w:b/>
          <w:sz w:val="28"/>
          <w:szCs w:val="28"/>
        </w:rPr>
        <w:t>Ролева игра: „Кого ще взема със себе си на самотен остров?“</w:t>
      </w:r>
    </w:p>
    <w:p w:rsidR="00BD71E6" w:rsidRDefault="00BD71E6" w:rsidP="00BD71E6">
      <w:pPr>
        <w:jc w:val="both"/>
        <w:rPr>
          <w:rFonts w:ascii="Times New Roman" w:hAnsi="Times New Roman" w:cs="Times New Roman"/>
          <w:sz w:val="28"/>
          <w:szCs w:val="28"/>
        </w:rPr>
      </w:pPr>
      <w:r>
        <w:rPr>
          <w:rFonts w:ascii="Times New Roman" w:hAnsi="Times New Roman" w:cs="Times New Roman"/>
          <w:sz w:val="28"/>
          <w:szCs w:val="28"/>
        </w:rPr>
        <w:lastRenderedPageBreak/>
        <w:tab/>
      </w:r>
      <w:r w:rsidR="00030682">
        <w:rPr>
          <w:rFonts w:ascii="Times New Roman" w:hAnsi="Times New Roman" w:cs="Times New Roman"/>
          <w:sz w:val="28"/>
          <w:szCs w:val="28"/>
        </w:rPr>
        <w:t>На участниците се раздават по две листчета, на които трябва да запишат имената на двама човека, които биха взели със себе си на самотен остров. След това, на табло, на което са очертани границите на остро</w:t>
      </w:r>
      <w:r w:rsidR="0044440E">
        <w:rPr>
          <w:rFonts w:ascii="Times New Roman" w:hAnsi="Times New Roman" w:cs="Times New Roman"/>
          <w:sz w:val="28"/>
          <w:szCs w:val="28"/>
        </w:rPr>
        <w:t xml:space="preserve">ва всеки трябва да залепи своето листче. </w:t>
      </w:r>
    </w:p>
    <w:p w:rsidR="00030682" w:rsidRDefault="00BD71E6" w:rsidP="00BD71E6">
      <w:pPr>
        <w:jc w:val="both"/>
        <w:rPr>
          <w:rFonts w:ascii="Times New Roman" w:hAnsi="Times New Roman" w:cs="Times New Roman"/>
          <w:sz w:val="28"/>
          <w:szCs w:val="28"/>
        </w:rPr>
      </w:pPr>
      <w:r>
        <w:rPr>
          <w:rFonts w:ascii="Times New Roman" w:hAnsi="Times New Roman" w:cs="Times New Roman"/>
          <w:sz w:val="28"/>
          <w:szCs w:val="28"/>
        </w:rPr>
        <w:tab/>
      </w:r>
      <w:r w:rsidR="0044440E">
        <w:rPr>
          <w:rFonts w:ascii="Times New Roman" w:hAnsi="Times New Roman" w:cs="Times New Roman"/>
          <w:sz w:val="28"/>
          <w:szCs w:val="28"/>
        </w:rPr>
        <w:t>Водещият пита участниците, каква е връзката между тях и хората, които са избрали за самотния остров.  Записва техните отговори в полето на острова и ги свързва с линия. Образува се кръг на връзките, който може да послужи за отправна точка за коментар на характеристиките на видовете връзки, които човек създава с другите хора.</w:t>
      </w:r>
    </w:p>
    <w:p w:rsidR="00030682" w:rsidRDefault="00030682" w:rsidP="00D5517E">
      <w:pPr>
        <w:rPr>
          <w:rFonts w:ascii="Times New Roman" w:hAnsi="Times New Roman" w:cs="Times New Roman"/>
          <w:sz w:val="28"/>
          <w:szCs w:val="28"/>
        </w:rPr>
      </w:pPr>
    </w:p>
    <w:p w:rsidR="00030682" w:rsidRDefault="00EF18B9" w:rsidP="00D5517E">
      <w:pPr>
        <w:rPr>
          <w:rFonts w:ascii="Times New Roman" w:hAnsi="Times New Roman" w:cs="Times New Roman"/>
          <w:sz w:val="28"/>
          <w:szCs w:val="28"/>
        </w:rPr>
      </w:pPr>
      <w:r>
        <w:rPr>
          <w:rFonts w:ascii="Times New Roman" w:hAnsi="Times New Roman" w:cs="Times New Roman"/>
          <w:noProof/>
          <w:sz w:val="28"/>
          <w:szCs w:val="28"/>
          <w:lang w:val="de-DE" w:eastAsia="de-DE"/>
        </w:rPr>
        <mc:AlternateContent>
          <mc:Choice Requires="wps">
            <w:drawing>
              <wp:anchor distT="0" distB="0" distL="114300" distR="114300" simplePos="0" relativeHeight="251665408" behindDoc="0" locked="0" layoutInCell="1" allowOverlap="1" wp14:anchorId="7553AE3C" wp14:editId="26502457">
                <wp:simplePos x="0" y="0"/>
                <wp:positionH relativeFrom="column">
                  <wp:posOffset>1213023</wp:posOffset>
                </wp:positionH>
                <wp:positionV relativeFrom="paragraph">
                  <wp:posOffset>65116</wp:posOffset>
                </wp:positionV>
                <wp:extent cx="3179157" cy="2251364"/>
                <wp:effectExtent l="0" t="0" r="21590" b="15875"/>
                <wp:wrapNone/>
                <wp:docPr id="14" name="Сегмент от кръг 14"/>
                <wp:cNvGraphicFramePr/>
                <a:graphic xmlns:a="http://schemas.openxmlformats.org/drawingml/2006/main">
                  <a:graphicData uri="http://schemas.microsoft.com/office/word/2010/wordprocessingShape">
                    <wps:wsp>
                      <wps:cNvSpPr/>
                      <wps:spPr>
                        <a:xfrm>
                          <a:off x="0" y="0"/>
                          <a:ext cx="3179157" cy="2251364"/>
                        </a:xfrm>
                        <a:prstGeom prst="pie">
                          <a:avLst>
                            <a:gd name="adj1" fmla="val 0"/>
                            <a:gd name="adj2" fmla="val 16181161"/>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егмент от кръг 14" o:spid="_x0000_s1026" style="position:absolute;margin-left:95.5pt;margin-top:5.15pt;width:250.35pt;height:17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79157,2251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" path="m3179157,1125682v,621128,-710426,1124878,-1587523,1125681c716133,2252165,4537,1751480,20,1131490,-4513,509239,704722,2424,1583409,9v2057,375224,4113,750449,6170,1125673l3179157,1125682xe" fillcolor="white [3201]" strokecolor="black [3200]" strokeweight="2pt">
                <v:path arrowok="t" o:connecttype="custom" o:connectlocs="3179157,1125682;1591634,2251363;20,1131490;1583409,9;1589579,1125682;3179157,1125682" o:connectangles="0,0,0,0,0,0"/>
              </v:shape>
            </w:pict>
          </mc:Fallback>
        </mc:AlternateContent>
      </w:r>
    </w:p>
    <w:p w:rsidR="0044440E" w:rsidRDefault="00EF18B9" w:rsidP="00D5517E">
      <w:pPr>
        <w:rPr>
          <w:rFonts w:ascii="Times New Roman" w:hAnsi="Times New Roman" w:cs="Times New Roman"/>
          <w:sz w:val="28"/>
          <w:szCs w:val="28"/>
        </w:rPr>
      </w:pPr>
      <w:r>
        <w:rPr>
          <w:rFonts w:ascii="Times New Roman" w:hAnsi="Times New Roman" w:cs="Times New Roman"/>
          <w:noProof/>
          <w:sz w:val="28"/>
          <w:szCs w:val="28"/>
          <w:lang w:val="de-DE" w:eastAsia="de-DE"/>
        </w:rPr>
        <mc:AlternateContent>
          <mc:Choice Requires="wps">
            <w:drawing>
              <wp:anchor distT="0" distB="0" distL="114300" distR="114300" simplePos="0" relativeHeight="251666432" behindDoc="0" locked="0" layoutInCell="1" allowOverlap="1" wp14:anchorId="52F502CD" wp14:editId="1C795E72">
                <wp:simplePos x="0" y="0"/>
                <wp:positionH relativeFrom="column">
                  <wp:posOffset>1767205</wp:posOffset>
                </wp:positionH>
                <wp:positionV relativeFrom="paragraph">
                  <wp:posOffset>326621</wp:posOffset>
                </wp:positionV>
                <wp:extent cx="976745" cy="837565"/>
                <wp:effectExtent l="0" t="0" r="0" b="635"/>
                <wp:wrapNone/>
                <wp:docPr id="15" name="Текстово поле 15"/>
                <wp:cNvGraphicFramePr/>
                <a:graphic xmlns:a="http://schemas.openxmlformats.org/drawingml/2006/main">
                  <a:graphicData uri="http://schemas.microsoft.com/office/word/2010/wordprocessingShape">
                    <wps:wsp>
                      <wps:cNvSpPr txBox="1"/>
                      <wps:spPr>
                        <a:xfrm>
                          <a:off x="0" y="0"/>
                          <a:ext cx="976745" cy="837565"/>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rsidR="00A16235" w:rsidRDefault="00A16235">
                            <w:r>
                              <w:t>Приятел/ка</w:t>
                            </w:r>
                          </w:p>
                          <w:p w:rsidR="00A16235" w:rsidRDefault="00A16235">
                            <w:r>
                              <w:t>Съпруг/а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Текстово поле 15" o:spid="_x0000_s1026" type="#_x0000_t202" style="position:absolute;margin-left:139.15pt;margin-top:25.7pt;width:76.9pt;height:65.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" fillcolor="white [3201]" stroked="f" strokeweight="2pt">
                <v:textbox>
                  <w:txbxContent>
                    <w:p w:rsidR="00A16235" w:rsidRDefault="00A16235">
                      <w:r>
                        <w:t>Приятел/ка</w:t>
                      </w:r>
                    </w:p>
                    <w:p w:rsidR="00A16235" w:rsidRDefault="00A16235">
                      <w:r>
                        <w:t>Съпруг/а</w:t>
                      </w:r>
                    </w:p>
                  </w:txbxContent>
                </v:textbox>
              </v:shape>
            </w:pict>
          </mc:Fallback>
        </mc:AlternateContent>
      </w:r>
    </w:p>
    <w:p w:rsidR="0044440E" w:rsidRDefault="0044440E" w:rsidP="00D5517E">
      <w:pPr>
        <w:rPr>
          <w:rFonts w:ascii="Times New Roman" w:hAnsi="Times New Roman" w:cs="Times New Roman"/>
          <w:sz w:val="28"/>
          <w:szCs w:val="28"/>
        </w:rPr>
      </w:pPr>
    </w:p>
    <w:p w:rsidR="0044440E" w:rsidRDefault="00EF18B9" w:rsidP="00D5517E">
      <w:pPr>
        <w:rPr>
          <w:rFonts w:ascii="Times New Roman" w:hAnsi="Times New Roman" w:cs="Times New Roman"/>
          <w:sz w:val="28"/>
          <w:szCs w:val="28"/>
        </w:rPr>
      </w:pPr>
      <w:r>
        <w:rPr>
          <w:rFonts w:ascii="Times New Roman" w:hAnsi="Times New Roman" w:cs="Times New Roman"/>
          <w:noProof/>
          <w:sz w:val="28"/>
          <w:szCs w:val="28"/>
          <w:lang w:val="de-DE" w:eastAsia="de-DE"/>
        </w:rPr>
        <mc:AlternateContent>
          <mc:Choice Requires="wps">
            <w:drawing>
              <wp:anchor distT="0" distB="0" distL="114300" distR="114300" simplePos="0" relativeHeight="251667456" behindDoc="0" locked="0" layoutInCell="1" allowOverlap="1" wp14:anchorId="4A685B1E" wp14:editId="207C7C92">
                <wp:simplePos x="0" y="0"/>
                <wp:positionH relativeFrom="column">
                  <wp:posOffset>2743950</wp:posOffset>
                </wp:positionH>
                <wp:positionV relativeFrom="paragraph">
                  <wp:posOffset>191539</wp:posOffset>
                </wp:positionV>
                <wp:extent cx="1045845" cy="678469"/>
                <wp:effectExtent l="0" t="0" r="1905" b="7620"/>
                <wp:wrapNone/>
                <wp:docPr id="16" name="Текстово поле 16"/>
                <wp:cNvGraphicFramePr/>
                <a:graphic xmlns:a="http://schemas.openxmlformats.org/drawingml/2006/main">
                  <a:graphicData uri="http://schemas.microsoft.com/office/word/2010/wordprocessingShape">
                    <wps:wsp>
                      <wps:cNvSpPr txBox="1"/>
                      <wps:spPr>
                        <a:xfrm>
                          <a:off x="0" y="0"/>
                          <a:ext cx="1045845" cy="6784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6235" w:rsidRDefault="00A16235">
                            <w:r>
                              <w:t>Брат/Сестра</w:t>
                            </w:r>
                          </w:p>
                          <w:p w:rsidR="00A16235" w:rsidRDefault="00A16235">
                            <w:r>
                              <w:t>Майка/Баща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Текстово поле 16" o:spid="_x0000_s1027" type="#_x0000_t202" style="position:absolute;margin-left:216.05pt;margin-top:15.1pt;width:82.35pt;height:5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" fillcolor="white [3201]" stroked="f" strokeweight=".5pt">
                <v:textbox>
                  <w:txbxContent>
                    <w:p w:rsidR="00A16235" w:rsidRDefault="00A16235">
                      <w:r>
                        <w:t>Брат/Сестра</w:t>
                      </w:r>
                    </w:p>
                    <w:p w:rsidR="00A16235" w:rsidRDefault="00A16235">
                      <w:r>
                        <w:t>Майка/Баща</w:t>
                      </w:r>
                    </w:p>
                  </w:txbxContent>
                </v:textbox>
              </v:shape>
            </w:pict>
          </mc:Fallback>
        </mc:AlternateContent>
      </w:r>
    </w:p>
    <w:p w:rsidR="0044440E" w:rsidRDefault="0044440E" w:rsidP="00D5517E">
      <w:pPr>
        <w:rPr>
          <w:rFonts w:ascii="Times New Roman" w:hAnsi="Times New Roman" w:cs="Times New Roman"/>
          <w:sz w:val="28"/>
          <w:szCs w:val="28"/>
        </w:rPr>
      </w:pPr>
    </w:p>
    <w:p w:rsidR="00A16235" w:rsidRDefault="00A16235" w:rsidP="00D5517E">
      <w:pPr>
        <w:rPr>
          <w:rFonts w:ascii="Times New Roman" w:hAnsi="Times New Roman" w:cs="Times New Roman"/>
          <w:sz w:val="28"/>
          <w:szCs w:val="28"/>
        </w:rPr>
      </w:pPr>
    </w:p>
    <w:p w:rsidR="00A16235" w:rsidRDefault="00A16235" w:rsidP="00D5517E">
      <w:pPr>
        <w:rPr>
          <w:rFonts w:ascii="Times New Roman" w:hAnsi="Times New Roman" w:cs="Times New Roman"/>
          <w:sz w:val="28"/>
          <w:szCs w:val="28"/>
        </w:rPr>
      </w:pPr>
    </w:p>
    <w:p w:rsidR="001A7E9D" w:rsidRPr="00BD71E6" w:rsidRDefault="00E07C26" w:rsidP="00E07C26">
      <w:pPr>
        <w:pStyle w:val="Listenabsatz"/>
        <w:numPr>
          <w:ilvl w:val="0"/>
          <w:numId w:val="7"/>
        </w:numPr>
        <w:ind w:hanging="219"/>
        <w:rPr>
          <w:rFonts w:ascii="Times New Roman" w:hAnsi="Times New Roman" w:cs="Times New Roman"/>
          <w:b/>
          <w:sz w:val="28"/>
          <w:szCs w:val="28"/>
        </w:rPr>
      </w:pPr>
      <w:r>
        <w:rPr>
          <w:rFonts w:ascii="Times New Roman" w:hAnsi="Times New Roman" w:cs="Times New Roman"/>
          <w:b/>
          <w:sz w:val="28"/>
          <w:szCs w:val="28"/>
        </w:rPr>
        <w:t xml:space="preserve">  </w:t>
      </w:r>
      <w:r w:rsidR="001A7E9D" w:rsidRPr="00BD71E6">
        <w:rPr>
          <w:rFonts w:ascii="Times New Roman" w:hAnsi="Times New Roman" w:cs="Times New Roman"/>
          <w:b/>
          <w:sz w:val="28"/>
          <w:szCs w:val="28"/>
        </w:rPr>
        <w:t xml:space="preserve">Коя връзка е добра? </w:t>
      </w:r>
    </w:p>
    <w:p w:rsidR="00A16235" w:rsidRDefault="00BD71E6" w:rsidP="005A3E55">
      <w:pPr>
        <w:jc w:val="both"/>
        <w:rPr>
          <w:rFonts w:ascii="Times New Roman" w:hAnsi="Times New Roman" w:cs="Times New Roman"/>
          <w:sz w:val="28"/>
          <w:szCs w:val="28"/>
        </w:rPr>
      </w:pPr>
      <w:r>
        <w:rPr>
          <w:rFonts w:ascii="Times New Roman" w:hAnsi="Times New Roman" w:cs="Times New Roman"/>
          <w:sz w:val="28"/>
          <w:szCs w:val="28"/>
        </w:rPr>
        <w:tab/>
      </w:r>
      <w:r w:rsidR="001A7E9D" w:rsidRPr="000559BA">
        <w:rPr>
          <w:rFonts w:ascii="Times New Roman" w:hAnsi="Times New Roman" w:cs="Times New Roman"/>
          <w:sz w:val="28"/>
          <w:szCs w:val="28"/>
        </w:rPr>
        <w:t>Подреждане на готови карти с характеристики на поведение</w:t>
      </w:r>
      <w:r w:rsidR="001A7E9D">
        <w:rPr>
          <w:rFonts w:ascii="Times New Roman" w:hAnsi="Times New Roman" w:cs="Times New Roman"/>
          <w:sz w:val="28"/>
          <w:szCs w:val="28"/>
        </w:rPr>
        <w:t xml:space="preserve"> на постер</w:t>
      </w:r>
    </w:p>
    <w:p w:rsidR="00D5517E" w:rsidRPr="005A3E55" w:rsidRDefault="000559BA" w:rsidP="000559BA">
      <w:pPr>
        <w:jc w:val="center"/>
        <w:rPr>
          <w:rFonts w:ascii="Times New Roman" w:hAnsi="Times New Roman" w:cs="Times New Roman"/>
          <w:b/>
          <w:sz w:val="28"/>
          <w:szCs w:val="28"/>
        </w:rPr>
      </w:pPr>
      <w:r w:rsidRPr="005A3E55">
        <w:rPr>
          <w:rFonts w:ascii="Times New Roman" w:hAnsi="Times New Roman" w:cs="Times New Roman"/>
          <w:b/>
          <w:sz w:val="28"/>
          <w:szCs w:val="28"/>
        </w:rPr>
        <w:t>Характеристики на добрата и недобрата връзка</w:t>
      </w:r>
    </w:p>
    <w:tbl>
      <w:tblPr>
        <w:tblStyle w:val="Tabellenraster"/>
        <w:tblW w:w="0" w:type="auto"/>
        <w:tblLook w:val="04A0" w:firstRow="1" w:lastRow="0" w:firstColumn="1" w:lastColumn="0" w:noHBand="0" w:noVBand="1"/>
      </w:tblPr>
      <w:tblGrid>
        <w:gridCol w:w="3369"/>
        <w:gridCol w:w="2409"/>
        <w:gridCol w:w="3434"/>
      </w:tblGrid>
      <w:tr w:rsidR="000559BA" w:rsidTr="000559BA">
        <w:tc>
          <w:tcPr>
            <w:tcW w:w="3369" w:type="dxa"/>
          </w:tcPr>
          <w:p w:rsidR="000559BA" w:rsidRPr="005A3E55" w:rsidRDefault="000559BA" w:rsidP="000559BA">
            <w:pPr>
              <w:jc w:val="center"/>
              <w:rPr>
                <w:rFonts w:ascii="Times New Roman" w:hAnsi="Times New Roman" w:cs="Times New Roman"/>
                <w:b/>
                <w:sz w:val="28"/>
                <w:szCs w:val="28"/>
              </w:rPr>
            </w:pPr>
            <w:r w:rsidRPr="005A3E55">
              <w:rPr>
                <w:rFonts w:ascii="Times New Roman" w:hAnsi="Times New Roman" w:cs="Times New Roman"/>
                <w:b/>
                <w:sz w:val="28"/>
                <w:szCs w:val="28"/>
              </w:rPr>
              <w:t>Добра връзка</w:t>
            </w:r>
          </w:p>
        </w:tc>
        <w:tc>
          <w:tcPr>
            <w:tcW w:w="2409" w:type="dxa"/>
          </w:tcPr>
          <w:p w:rsidR="000559BA" w:rsidRPr="005A3E55" w:rsidRDefault="000559BA" w:rsidP="000559BA">
            <w:pPr>
              <w:jc w:val="center"/>
              <w:rPr>
                <w:rFonts w:ascii="Times New Roman" w:hAnsi="Times New Roman" w:cs="Times New Roman"/>
                <w:b/>
                <w:sz w:val="28"/>
                <w:szCs w:val="28"/>
              </w:rPr>
            </w:pPr>
            <w:r w:rsidRPr="005A3E55">
              <w:rPr>
                <w:rFonts w:ascii="Times New Roman" w:hAnsi="Times New Roman" w:cs="Times New Roman"/>
                <w:b/>
                <w:sz w:val="28"/>
                <w:szCs w:val="28"/>
              </w:rPr>
              <w:t>Не можем категорично да определим</w:t>
            </w:r>
          </w:p>
          <w:p w:rsidR="000559BA" w:rsidRPr="005A3E55" w:rsidRDefault="000559BA" w:rsidP="000559BA">
            <w:pPr>
              <w:jc w:val="center"/>
              <w:rPr>
                <w:rFonts w:ascii="Times New Roman" w:hAnsi="Times New Roman" w:cs="Times New Roman"/>
                <w:b/>
                <w:sz w:val="28"/>
                <w:szCs w:val="28"/>
              </w:rPr>
            </w:pPr>
            <w:r w:rsidRPr="005A3E55">
              <w:rPr>
                <w:rFonts w:ascii="Times New Roman" w:hAnsi="Times New Roman" w:cs="Times New Roman"/>
                <w:b/>
                <w:sz w:val="28"/>
                <w:szCs w:val="28"/>
              </w:rPr>
              <w:t>дали връзката е добра</w:t>
            </w:r>
          </w:p>
        </w:tc>
        <w:tc>
          <w:tcPr>
            <w:tcW w:w="3434" w:type="dxa"/>
          </w:tcPr>
          <w:p w:rsidR="000559BA" w:rsidRPr="005A3E55" w:rsidRDefault="000559BA" w:rsidP="000559BA">
            <w:pPr>
              <w:jc w:val="center"/>
              <w:rPr>
                <w:rFonts w:ascii="Times New Roman" w:hAnsi="Times New Roman" w:cs="Times New Roman"/>
                <w:b/>
                <w:sz w:val="28"/>
                <w:szCs w:val="28"/>
              </w:rPr>
            </w:pPr>
            <w:r w:rsidRPr="005A3E55">
              <w:rPr>
                <w:rFonts w:ascii="Times New Roman" w:hAnsi="Times New Roman" w:cs="Times New Roman"/>
                <w:b/>
                <w:sz w:val="28"/>
                <w:szCs w:val="28"/>
              </w:rPr>
              <w:t>Недобра връзка</w:t>
            </w:r>
          </w:p>
          <w:p w:rsidR="000559BA" w:rsidRPr="005A3E55" w:rsidRDefault="000559BA" w:rsidP="000559BA">
            <w:pPr>
              <w:jc w:val="center"/>
              <w:rPr>
                <w:rFonts w:ascii="Times New Roman" w:hAnsi="Times New Roman" w:cs="Times New Roman"/>
                <w:b/>
                <w:sz w:val="28"/>
                <w:szCs w:val="28"/>
              </w:rPr>
            </w:pPr>
          </w:p>
        </w:tc>
      </w:tr>
      <w:tr w:rsidR="000559BA" w:rsidTr="000559BA">
        <w:tc>
          <w:tcPr>
            <w:tcW w:w="3369" w:type="dxa"/>
          </w:tcPr>
          <w:p w:rsidR="000559BA" w:rsidRDefault="000559BA" w:rsidP="000559BA">
            <w:pPr>
              <w:jc w:val="center"/>
              <w:rPr>
                <w:rFonts w:ascii="Times New Roman" w:hAnsi="Times New Roman" w:cs="Times New Roman"/>
                <w:sz w:val="28"/>
                <w:szCs w:val="28"/>
              </w:rPr>
            </w:pPr>
            <w:r>
              <w:rPr>
                <w:rFonts w:ascii="Times New Roman" w:hAnsi="Times New Roman" w:cs="Times New Roman"/>
                <w:sz w:val="28"/>
                <w:szCs w:val="28"/>
              </w:rPr>
              <w:t>Казва ми, че изглеждам добре</w:t>
            </w:r>
          </w:p>
        </w:tc>
        <w:tc>
          <w:tcPr>
            <w:tcW w:w="2409" w:type="dxa"/>
          </w:tcPr>
          <w:p w:rsidR="000559BA" w:rsidRDefault="00511F62" w:rsidP="00511F62">
            <w:pPr>
              <w:jc w:val="center"/>
              <w:rPr>
                <w:rFonts w:ascii="Times New Roman" w:hAnsi="Times New Roman" w:cs="Times New Roman"/>
                <w:sz w:val="28"/>
                <w:szCs w:val="28"/>
              </w:rPr>
            </w:pPr>
            <w:r>
              <w:rPr>
                <w:rFonts w:ascii="Times New Roman" w:hAnsi="Times New Roman" w:cs="Times New Roman"/>
                <w:sz w:val="28"/>
                <w:szCs w:val="28"/>
              </w:rPr>
              <w:t>Държи ме за ръка</w:t>
            </w:r>
          </w:p>
          <w:p w:rsidR="00511F62" w:rsidRDefault="00511F62" w:rsidP="00511F62">
            <w:pPr>
              <w:jc w:val="center"/>
              <w:rPr>
                <w:rFonts w:ascii="Times New Roman" w:hAnsi="Times New Roman" w:cs="Times New Roman"/>
                <w:sz w:val="28"/>
                <w:szCs w:val="28"/>
              </w:rPr>
            </w:pPr>
            <w:r>
              <w:rPr>
                <w:rFonts w:ascii="Times New Roman" w:hAnsi="Times New Roman" w:cs="Times New Roman"/>
                <w:sz w:val="28"/>
                <w:szCs w:val="28"/>
              </w:rPr>
              <w:t>и постоянно ме прегръща</w:t>
            </w:r>
          </w:p>
        </w:tc>
        <w:tc>
          <w:tcPr>
            <w:tcW w:w="3434" w:type="dxa"/>
          </w:tcPr>
          <w:p w:rsidR="000559BA" w:rsidRDefault="00511F62" w:rsidP="000559BA">
            <w:pPr>
              <w:jc w:val="center"/>
              <w:rPr>
                <w:rFonts w:ascii="Times New Roman" w:hAnsi="Times New Roman" w:cs="Times New Roman"/>
                <w:sz w:val="28"/>
                <w:szCs w:val="28"/>
              </w:rPr>
            </w:pPr>
            <w:r>
              <w:rPr>
                <w:rFonts w:ascii="Times New Roman" w:hAnsi="Times New Roman" w:cs="Times New Roman"/>
                <w:sz w:val="28"/>
                <w:szCs w:val="28"/>
              </w:rPr>
              <w:t>Игнорира ме, когато сме с неговите/нейните приятели</w:t>
            </w:r>
          </w:p>
        </w:tc>
      </w:tr>
      <w:tr w:rsidR="000559BA" w:rsidTr="000559BA">
        <w:tc>
          <w:tcPr>
            <w:tcW w:w="3369" w:type="dxa"/>
          </w:tcPr>
          <w:p w:rsidR="000559BA" w:rsidRDefault="000559BA" w:rsidP="000559BA">
            <w:pPr>
              <w:jc w:val="center"/>
              <w:rPr>
                <w:rFonts w:ascii="Times New Roman" w:hAnsi="Times New Roman" w:cs="Times New Roman"/>
                <w:sz w:val="28"/>
                <w:szCs w:val="28"/>
              </w:rPr>
            </w:pPr>
            <w:r>
              <w:rPr>
                <w:rFonts w:ascii="Times New Roman" w:hAnsi="Times New Roman" w:cs="Times New Roman"/>
                <w:sz w:val="28"/>
                <w:szCs w:val="28"/>
              </w:rPr>
              <w:t>Прегръща ме, особено когато съм разстроена</w:t>
            </w:r>
          </w:p>
        </w:tc>
        <w:tc>
          <w:tcPr>
            <w:tcW w:w="2409" w:type="dxa"/>
          </w:tcPr>
          <w:p w:rsidR="000559BA" w:rsidRDefault="006D73CD" w:rsidP="000559BA">
            <w:pPr>
              <w:jc w:val="center"/>
              <w:rPr>
                <w:rFonts w:ascii="Times New Roman" w:hAnsi="Times New Roman" w:cs="Times New Roman"/>
                <w:sz w:val="28"/>
                <w:szCs w:val="28"/>
              </w:rPr>
            </w:pPr>
            <w:r>
              <w:rPr>
                <w:rFonts w:ascii="Times New Roman" w:hAnsi="Times New Roman" w:cs="Times New Roman"/>
                <w:sz w:val="28"/>
                <w:szCs w:val="28"/>
              </w:rPr>
              <w:t xml:space="preserve">Постоянно ми праща кратки любовни </w:t>
            </w:r>
            <w:r>
              <w:rPr>
                <w:rFonts w:ascii="Times New Roman" w:hAnsi="Times New Roman" w:cs="Times New Roman"/>
                <w:sz w:val="28"/>
                <w:szCs w:val="28"/>
              </w:rPr>
              <w:lastRenderedPageBreak/>
              <w:t>съобщения</w:t>
            </w:r>
          </w:p>
        </w:tc>
        <w:tc>
          <w:tcPr>
            <w:tcW w:w="3434" w:type="dxa"/>
          </w:tcPr>
          <w:p w:rsidR="000559BA" w:rsidRDefault="00511F62" w:rsidP="00511F62">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Прави неща, които не харесва истински, само за да го харесвам </w:t>
            </w:r>
          </w:p>
        </w:tc>
      </w:tr>
      <w:tr w:rsidR="000559BA" w:rsidTr="000559BA">
        <w:tc>
          <w:tcPr>
            <w:tcW w:w="3369" w:type="dxa"/>
          </w:tcPr>
          <w:p w:rsidR="000559BA" w:rsidRDefault="000559BA" w:rsidP="000559BA">
            <w:pPr>
              <w:jc w:val="center"/>
              <w:rPr>
                <w:rFonts w:ascii="Times New Roman" w:hAnsi="Times New Roman" w:cs="Times New Roman"/>
                <w:sz w:val="28"/>
                <w:szCs w:val="28"/>
              </w:rPr>
            </w:pPr>
            <w:r>
              <w:rPr>
                <w:rFonts w:ascii="Times New Roman" w:hAnsi="Times New Roman" w:cs="Times New Roman"/>
                <w:sz w:val="28"/>
                <w:szCs w:val="28"/>
              </w:rPr>
              <w:lastRenderedPageBreak/>
              <w:t>Готви любимата ми храна</w:t>
            </w:r>
          </w:p>
        </w:tc>
        <w:tc>
          <w:tcPr>
            <w:tcW w:w="2409" w:type="dxa"/>
          </w:tcPr>
          <w:p w:rsidR="000559BA" w:rsidRDefault="006D73CD" w:rsidP="000559BA">
            <w:pPr>
              <w:jc w:val="center"/>
              <w:rPr>
                <w:rFonts w:ascii="Times New Roman" w:hAnsi="Times New Roman" w:cs="Times New Roman"/>
                <w:sz w:val="28"/>
                <w:szCs w:val="28"/>
              </w:rPr>
            </w:pPr>
            <w:r>
              <w:rPr>
                <w:rFonts w:ascii="Times New Roman" w:hAnsi="Times New Roman" w:cs="Times New Roman"/>
                <w:sz w:val="28"/>
                <w:szCs w:val="28"/>
              </w:rPr>
              <w:t>Критикува ме какво обличам, когато излизам</w:t>
            </w:r>
          </w:p>
        </w:tc>
        <w:tc>
          <w:tcPr>
            <w:tcW w:w="3434" w:type="dxa"/>
          </w:tcPr>
          <w:p w:rsidR="000559BA" w:rsidRDefault="00511F62" w:rsidP="000559BA">
            <w:pPr>
              <w:jc w:val="center"/>
              <w:rPr>
                <w:rFonts w:ascii="Times New Roman" w:hAnsi="Times New Roman" w:cs="Times New Roman"/>
                <w:sz w:val="28"/>
                <w:szCs w:val="28"/>
              </w:rPr>
            </w:pPr>
            <w:r>
              <w:rPr>
                <w:rFonts w:ascii="Times New Roman" w:hAnsi="Times New Roman" w:cs="Times New Roman"/>
                <w:sz w:val="28"/>
                <w:szCs w:val="28"/>
              </w:rPr>
              <w:t>Постоянно ме прекъсва и ме поправя</w:t>
            </w:r>
          </w:p>
        </w:tc>
      </w:tr>
      <w:tr w:rsidR="000559BA" w:rsidTr="000559BA">
        <w:tc>
          <w:tcPr>
            <w:tcW w:w="3369" w:type="dxa"/>
          </w:tcPr>
          <w:p w:rsidR="000559BA" w:rsidRDefault="000559BA" w:rsidP="000559BA">
            <w:pPr>
              <w:jc w:val="center"/>
              <w:rPr>
                <w:rFonts w:ascii="Times New Roman" w:hAnsi="Times New Roman" w:cs="Times New Roman"/>
                <w:sz w:val="28"/>
                <w:szCs w:val="28"/>
              </w:rPr>
            </w:pPr>
            <w:r>
              <w:rPr>
                <w:rFonts w:ascii="Times New Roman" w:hAnsi="Times New Roman" w:cs="Times New Roman"/>
                <w:sz w:val="28"/>
                <w:szCs w:val="28"/>
              </w:rPr>
              <w:t>Грижи се за мен, когато съм болен/а</w:t>
            </w:r>
          </w:p>
          <w:p w:rsidR="000559BA" w:rsidRDefault="000559BA" w:rsidP="000559BA">
            <w:pPr>
              <w:jc w:val="center"/>
              <w:rPr>
                <w:rFonts w:ascii="Times New Roman" w:hAnsi="Times New Roman" w:cs="Times New Roman"/>
                <w:sz w:val="28"/>
                <w:szCs w:val="28"/>
              </w:rPr>
            </w:pPr>
          </w:p>
        </w:tc>
        <w:tc>
          <w:tcPr>
            <w:tcW w:w="2409" w:type="dxa"/>
          </w:tcPr>
          <w:p w:rsidR="000559BA" w:rsidRDefault="000559BA" w:rsidP="000559BA">
            <w:pPr>
              <w:jc w:val="center"/>
              <w:rPr>
                <w:rFonts w:ascii="Times New Roman" w:hAnsi="Times New Roman" w:cs="Times New Roman"/>
                <w:sz w:val="28"/>
                <w:szCs w:val="28"/>
              </w:rPr>
            </w:pPr>
          </w:p>
        </w:tc>
        <w:tc>
          <w:tcPr>
            <w:tcW w:w="3434" w:type="dxa"/>
          </w:tcPr>
          <w:p w:rsidR="000559BA" w:rsidRDefault="00511F62" w:rsidP="000559BA">
            <w:pPr>
              <w:jc w:val="center"/>
              <w:rPr>
                <w:rFonts w:ascii="Times New Roman" w:hAnsi="Times New Roman" w:cs="Times New Roman"/>
                <w:sz w:val="28"/>
                <w:szCs w:val="28"/>
              </w:rPr>
            </w:pPr>
            <w:r>
              <w:rPr>
                <w:rFonts w:ascii="Times New Roman" w:hAnsi="Times New Roman" w:cs="Times New Roman"/>
                <w:sz w:val="28"/>
                <w:szCs w:val="28"/>
              </w:rPr>
              <w:t>Ядосва се за дреболии, защото е пил/а</w:t>
            </w:r>
          </w:p>
        </w:tc>
      </w:tr>
      <w:tr w:rsidR="006D73CD" w:rsidTr="000559BA">
        <w:tc>
          <w:tcPr>
            <w:tcW w:w="3369" w:type="dxa"/>
          </w:tcPr>
          <w:p w:rsidR="006D73CD" w:rsidRDefault="006D73CD" w:rsidP="000559BA">
            <w:pPr>
              <w:jc w:val="center"/>
              <w:rPr>
                <w:rFonts w:ascii="Times New Roman" w:hAnsi="Times New Roman" w:cs="Times New Roman"/>
                <w:sz w:val="28"/>
                <w:szCs w:val="28"/>
              </w:rPr>
            </w:pPr>
            <w:r>
              <w:rPr>
                <w:rFonts w:ascii="Times New Roman" w:hAnsi="Times New Roman" w:cs="Times New Roman"/>
                <w:sz w:val="28"/>
                <w:szCs w:val="28"/>
              </w:rPr>
              <w:t>Мисли положително, когато нещо неприятно ни се случи</w:t>
            </w:r>
          </w:p>
        </w:tc>
        <w:tc>
          <w:tcPr>
            <w:tcW w:w="2409" w:type="dxa"/>
          </w:tcPr>
          <w:p w:rsidR="006D73CD" w:rsidRDefault="006D73CD" w:rsidP="000559BA">
            <w:pPr>
              <w:jc w:val="center"/>
              <w:rPr>
                <w:rFonts w:ascii="Times New Roman" w:hAnsi="Times New Roman" w:cs="Times New Roman"/>
                <w:sz w:val="28"/>
                <w:szCs w:val="28"/>
              </w:rPr>
            </w:pPr>
          </w:p>
        </w:tc>
        <w:tc>
          <w:tcPr>
            <w:tcW w:w="3434" w:type="dxa"/>
          </w:tcPr>
          <w:p w:rsidR="006D73CD" w:rsidRDefault="006D73CD" w:rsidP="000559BA">
            <w:pPr>
              <w:jc w:val="center"/>
              <w:rPr>
                <w:rFonts w:ascii="Times New Roman" w:hAnsi="Times New Roman" w:cs="Times New Roman"/>
                <w:sz w:val="28"/>
                <w:szCs w:val="28"/>
              </w:rPr>
            </w:pPr>
          </w:p>
        </w:tc>
      </w:tr>
      <w:tr w:rsidR="000559BA" w:rsidTr="000559BA">
        <w:tc>
          <w:tcPr>
            <w:tcW w:w="3369" w:type="dxa"/>
          </w:tcPr>
          <w:p w:rsidR="000559BA" w:rsidRDefault="000559BA" w:rsidP="000559BA">
            <w:pPr>
              <w:jc w:val="center"/>
              <w:rPr>
                <w:rFonts w:ascii="Times New Roman" w:hAnsi="Times New Roman" w:cs="Times New Roman"/>
                <w:sz w:val="28"/>
                <w:szCs w:val="28"/>
              </w:rPr>
            </w:pPr>
            <w:r>
              <w:rPr>
                <w:rFonts w:ascii="Times New Roman" w:hAnsi="Times New Roman" w:cs="Times New Roman"/>
                <w:sz w:val="28"/>
                <w:szCs w:val="28"/>
              </w:rPr>
              <w:t xml:space="preserve">Извежда ме някъде, където много искам да отида </w:t>
            </w:r>
          </w:p>
        </w:tc>
        <w:tc>
          <w:tcPr>
            <w:tcW w:w="2409" w:type="dxa"/>
          </w:tcPr>
          <w:p w:rsidR="000559BA" w:rsidRDefault="000559BA" w:rsidP="000559BA">
            <w:pPr>
              <w:jc w:val="center"/>
              <w:rPr>
                <w:rFonts w:ascii="Times New Roman" w:hAnsi="Times New Roman" w:cs="Times New Roman"/>
                <w:sz w:val="28"/>
                <w:szCs w:val="28"/>
              </w:rPr>
            </w:pPr>
          </w:p>
        </w:tc>
        <w:tc>
          <w:tcPr>
            <w:tcW w:w="3434" w:type="dxa"/>
          </w:tcPr>
          <w:p w:rsidR="000559BA" w:rsidRDefault="000559BA" w:rsidP="000559BA">
            <w:pPr>
              <w:jc w:val="center"/>
              <w:rPr>
                <w:rFonts w:ascii="Times New Roman" w:hAnsi="Times New Roman" w:cs="Times New Roman"/>
                <w:sz w:val="28"/>
                <w:szCs w:val="28"/>
              </w:rPr>
            </w:pPr>
          </w:p>
        </w:tc>
      </w:tr>
    </w:tbl>
    <w:p w:rsidR="000559BA" w:rsidRPr="000559BA" w:rsidRDefault="000559BA" w:rsidP="000559BA">
      <w:pPr>
        <w:jc w:val="center"/>
        <w:rPr>
          <w:rFonts w:ascii="Times New Roman" w:hAnsi="Times New Roman" w:cs="Times New Roman"/>
          <w:sz w:val="28"/>
          <w:szCs w:val="28"/>
        </w:rPr>
      </w:pPr>
    </w:p>
    <w:p w:rsidR="00D5517E" w:rsidRPr="00232B76" w:rsidRDefault="00E07C26" w:rsidP="00E07C26">
      <w:pPr>
        <w:pStyle w:val="Listenabsatz"/>
        <w:numPr>
          <w:ilvl w:val="0"/>
          <w:numId w:val="7"/>
        </w:numPr>
        <w:ind w:hanging="219"/>
        <w:rPr>
          <w:rFonts w:ascii="Times New Roman" w:hAnsi="Times New Roman" w:cs="Times New Roman"/>
          <w:b/>
          <w:sz w:val="28"/>
          <w:szCs w:val="28"/>
        </w:rPr>
      </w:pPr>
      <w:r>
        <w:rPr>
          <w:rFonts w:ascii="Times New Roman" w:hAnsi="Times New Roman" w:cs="Times New Roman"/>
          <w:b/>
          <w:sz w:val="28"/>
          <w:szCs w:val="28"/>
        </w:rPr>
        <w:t xml:space="preserve">  </w:t>
      </w:r>
      <w:r w:rsidR="002A1FA7" w:rsidRPr="00232B76">
        <w:rPr>
          <w:rFonts w:ascii="Times New Roman" w:hAnsi="Times New Roman" w:cs="Times New Roman"/>
          <w:b/>
          <w:sz w:val="28"/>
          <w:szCs w:val="28"/>
        </w:rPr>
        <w:t xml:space="preserve">Какво е сексуална експлоатация? – </w:t>
      </w:r>
      <w:r w:rsidR="002A1FA7" w:rsidRPr="00232B76">
        <w:rPr>
          <w:rFonts w:ascii="Times New Roman" w:hAnsi="Times New Roman" w:cs="Times New Roman"/>
          <w:sz w:val="28"/>
          <w:szCs w:val="28"/>
        </w:rPr>
        <w:t>припомняне</w:t>
      </w:r>
    </w:p>
    <w:p w:rsidR="005A3E55" w:rsidRDefault="005A3E55" w:rsidP="005A3E55">
      <w:pPr>
        <w:pStyle w:val="Listenabsatz"/>
        <w:ind w:left="928"/>
        <w:rPr>
          <w:rFonts w:ascii="Times New Roman" w:hAnsi="Times New Roman" w:cs="Times New Roman"/>
          <w:sz w:val="28"/>
          <w:szCs w:val="28"/>
        </w:rPr>
      </w:pPr>
    </w:p>
    <w:p w:rsidR="00BD71E6" w:rsidRPr="00232B76" w:rsidRDefault="00E07C26" w:rsidP="00E07C26">
      <w:pPr>
        <w:pStyle w:val="Listenabsatz"/>
        <w:numPr>
          <w:ilvl w:val="0"/>
          <w:numId w:val="7"/>
        </w:numPr>
        <w:spacing w:before="240"/>
        <w:ind w:left="924" w:hanging="215"/>
        <w:rPr>
          <w:rFonts w:ascii="Times New Roman" w:hAnsi="Times New Roman" w:cs="Times New Roman"/>
          <w:b/>
          <w:sz w:val="28"/>
          <w:szCs w:val="28"/>
        </w:rPr>
      </w:pPr>
      <w:r>
        <w:rPr>
          <w:rFonts w:ascii="Times New Roman" w:hAnsi="Times New Roman" w:cs="Times New Roman"/>
          <w:b/>
          <w:sz w:val="28"/>
          <w:szCs w:val="28"/>
        </w:rPr>
        <w:t xml:space="preserve">  </w:t>
      </w:r>
      <w:r w:rsidR="002A1FA7" w:rsidRPr="00232B76">
        <w:rPr>
          <w:rFonts w:ascii="Times New Roman" w:hAnsi="Times New Roman" w:cs="Times New Roman"/>
          <w:b/>
          <w:sz w:val="28"/>
          <w:szCs w:val="28"/>
        </w:rPr>
        <w:t>Как човек може да се предпази от сексуална експлоатация?</w:t>
      </w:r>
      <w:r w:rsidR="007C4142" w:rsidRPr="00232B76">
        <w:rPr>
          <w:rFonts w:ascii="Times New Roman" w:hAnsi="Times New Roman" w:cs="Times New Roman"/>
          <w:b/>
          <w:sz w:val="28"/>
          <w:szCs w:val="28"/>
        </w:rPr>
        <w:t xml:space="preserve"> – </w:t>
      </w:r>
    </w:p>
    <w:p w:rsidR="00BD71E6" w:rsidRPr="005A3E55" w:rsidRDefault="00BD71E6" w:rsidP="005A3E55">
      <w:pPr>
        <w:jc w:val="center"/>
        <w:rPr>
          <w:rFonts w:ascii="Times New Roman" w:hAnsi="Times New Roman" w:cs="Times New Roman"/>
          <w:b/>
          <w:sz w:val="28"/>
          <w:szCs w:val="28"/>
        </w:rPr>
      </w:pPr>
      <w:r w:rsidRPr="005A3E55">
        <w:rPr>
          <w:rFonts w:ascii="Times New Roman" w:hAnsi="Times New Roman" w:cs="Times New Roman"/>
          <w:b/>
          <w:sz w:val="28"/>
          <w:szCs w:val="28"/>
        </w:rPr>
        <w:t>Изработване на портрет на човек, който се чувства сигурен</w:t>
      </w:r>
    </w:p>
    <w:p w:rsidR="00D15850" w:rsidRDefault="00D15850" w:rsidP="00D15850">
      <w:pPr>
        <w:ind w:hanging="568"/>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BD71E6">
        <w:rPr>
          <w:rFonts w:ascii="Times New Roman" w:hAnsi="Times New Roman" w:cs="Times New Roman"/>
          <w:sz w:val="28"/>
          <w:szCs w:val="28"/>
        </w:rPr>
        <w:t xml:space="preserve">Четири постера се </w:t>
      </w:r>
      <w:r>
        <w:rPr>
          <w:rFonts w:ascii="Times New Roman" w:hAnsi="Times New Roman" w:cs="Times New Roman"/>
          <w:sz w:val="28"/>
          <w:szCs w:val="28"/>
        </w:rPr>
        <w:t xml:space="preserve">поставят един до друг на пода и се </w:t>
      </w:r>
      <w:r w:rsidR="00BD71E6">
        <w:rPr>
          <w:rFonts w:ascii="Times New Roman" w:hAnsi="Times New Roman" w:cs="Times New Roman"/>
          <w:sz w:val="28"/>
          <w:szCs w:val="28"/>
        </w:rPr>
        <w:t>з</w:t>
      </w:r>
      <w:r>
        <w:rPr>
          <w:rFonts w:ascii="Times New Roman" w:hAnsi="Times New Roman" w:cs="Times New Roman"/>
          <w:sz w:val="28"/>
          <w:szCs w:val="28"/>
        </w:rPr>
        <w:t xml:space="preserve">алепят с тиксо. Така се оформя голям хартиен лист. </w:t>
      </w:r>
      <w:r w:rsidR="00BD71E6">
        <w:rPr>
          <w:rFonts w:ascii="Times New Roman" w:hAnsi="Times New Roman" w:cs="Times New Roman"/>
          <w:sz w:val="28"/>
          <w:szCs w:val="28"/>
        </w:rPr>
        <w:t>Един от участниците в обучението ляга</w:t>
      </w:r>
      <w:r>
        <w:rPr>
          <w:rFonts w:ascii="Times New Roman" w:hAnsi="Times New Roman" w:cs="Times New Roman"/>
          <w:sz w:val="28"/>
          <w:szCs w:val="28"/>
        </w:rPr>
        <w:t xml:space="preserve"> върху него, а </w:t>
      </w:r>
      <w:r w:rsidR="00E5603E">
        <w:rPr>
          <w:rFonts w:ascii="Times New Roman" w:hAnsi="Times New Roman" w:cs="Times New Roman"/>
          <w:sz w:val="28"/>
          <w:szCs w:val="28"/>
        </w:rPr>
        <w:t xml:space="preserve">двама </w:t>
      </w:r>
      <w:r>
        <w:rPr>
          <w:rFonts w:ascii="Times New Roman" w:hAnsi="Times New Roman" w:cs="Times New Roman"/>
          <w:sz w:val="28"/>
          <w:szCs w:val="28"/>
        </w:rPr>
        <w:t>друг</w:t>
      </w:r>
      <w:r w:rsidR="00E5603E">
        <w:rPr>
          <w:rFonts w:ascii="Times New Roman" w:hAnsi="Times New Roman" w:cs="Times New Roman"/>
          <w:sz w:val="28"/>
          <w:szCs w:val="28"/>
        </w:rPr>
        <w:t>и участници</w:t>
      </w:r>
      <w:r>
        <w:rPr>
          <w:rFonts w:ascii="Times New Roman" w:hAnsi="Times New Roman" w:cs="Times New Roman"/>
          <w:sz w:val="28"/>
          <w:szCs w:val="28"/>
        </w:rPr>
        <w:t xml:space="preserve"> очертава</w:t>
      </w:r>
      <w:r w:rsidR="00E5603E">
        <w:rPr>
          <w:rFonts w:ascii="Times New Roman" w:hAnsi="Times New Roman" w:cs="Times New Roman"/>
          <w:sz w:val="28"/>
          <w:szCs w:val="28"/>
        </w:rPr>
        <w:t>т</w:t>
      </w:r>
      <w:r>
        <w:rPr>
          <w:rFonts w:ascii="Times New Roman" w:hAnsi="Times New Roman" w:cs="Times New Roman"/>
          <w:sz w:val="28"/>
          <w:szCs w:val="28"/>
        </w:rPr>
        <w:t xml:space="preserve"> с маркер </w:t>
      </w:r>
      <w:r w:rsidR="00E5603E">
        <w:rPr>
          <w:rFonts w:ascii="Times New Roman" w:hAnsi="Times New Roman" w:cs="Times New Roman"/>
          <w:sz w:val="28"/>
          <w:szCs w:val="28"/>
        </w:rPr>
        <w:t xml:space="preserve">по контурите на неговото тяло </w:t>
      </w:r>
      <w:r>
        <w:rPr>
          <w:rFonts w:ascii="Times New Roman" w:hAnsi="Times New Roman" w:cs="Times New Roman"/>
          <w:sz w:val="28"/>
          <w:szCs w:val="28"/>
        </w:rPr>
        <w:t>фигура на човек</w:t>
      </w:r>
      <w:r w:rsidR="00E5603E">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E5603E" w:rsidRDefault="00D15850" w:rsidP="00D15850">
      <w:pPr>
        <w:jc w:val="both"/>
        <w:rPr>
          <w:rFonts w:ascii="Times New Roman" w:hAnsi="Times New Roman" w:cs="Times New Roman"/>
          <w:sz w:val="28"/>
          <w:szCs w:val="28"/>
        </w:rPr>
      </w:pPr>
      <w:r>
        <w:rPr>
          <w:rFonts w:ascii="Times New Roman" w:hAnsi="Times New Roman" w:cs="Times New Roman"/>
          <w:sz w:val="28"/>
          <w:szCs w:val="28"/>
        </w:rPr>
        <w:tab/>
        <w:t xml:space="preserve">Групата получава задача да даде име на фигурата и да я дорисува по начин, по който </w:t>
      </w:r>
      <w:r w:rsidR="00E5603E">
        <w:rPr>
          <w:rFonts w:ascii="Times New Roman" w:hAnsi="Times New Roman" w:cs="Times New Roman"/>
          <w:sz w:val="28"/>
          <w:szCs w:val="28"/>
        </w:rPr>
        <w:t>тя ще се превърне в човек, който се чувства сигурен. Всички мислят какви качества трябва да притежава човека и тези качества се записват на части от неговото тяло, или около него.</w:t>
      </w:r>
      <w:r w:rsidR="003862A5">
        <w:rPr>
          <w:rFonts w:ascii="Times New Roman" w:hAnsi="Times New Roman" w:cs="Times New Roman"/>
          <w:sz w:val="28"/>
          <w:szCs w:val="28"/>
        </w:rPr>
        <w:t xml:space="preserve"> </w:t>
      </w:r>
    </w:p>
    <w:p w:rsidR="003862A5" w:rsidRDefault="003862A5" w:rsidP="00D15850">
      <w:pPr>
        <w:jc w:val="both"/>
        <w:rPr>
          <w:rFonts w:ascii="Times New Roman" w:hAnsi="Times New Roman" w:cs="Times New Roman"/>
          <w:sz w:val="28"/>
          <w:szCs w:val="28"/>
        </w:rPr>
      </w:pPr>
      <w:r>
        <w:rPr>
          <w:rFonts w:ascii="Times New Roman" w:hAnsi="Times New Roman" w:cs="Times New Roman"/>
          <w:sz w:val="28"/>
          <w:szCs w:val="28"/>
        </w:rPr>
        <w:tab/>
        <w:t>След като портретът е готов</w:t>
      </w:r>
      <w:r w:rsidR="00B21C12">
        <w:rPr>
          <w:rFonts w:ascii="Times New Roman" w:hAnsi="Times New Roman" w:cs="Times New Roman"/>
          <w:sz w:val="28"/>
          <w:szCs w:val="28"/>
        </w:rPr>
        <w:t xml:space="preserve">, големият лист хартия се поставя на стената в изправен ръст, за да се вижда от всички и се коментират поведението и качествата на човека, според които той би се чувствал сигурен. Водещият добавя листчета с качества, за които групата не се е сетила. </w:t>
      </w:r>
    </w:p>
    <w:p w:rsidR="007C4142" w:rsidRDefault="00B21C12" w:rsidP="00B21C12">
      <w:pPr>
        <w:jc w:val="both"/>
        <w:rPr>
          <w:rFonts w:ascii="Times New Roman" w:hAnsi="Times New Roman" w:cs="Times New Roman"/>
          <w:b/>
          <w:sz w:val="28"/>
          <w:szCs w:val="28"/>
        </w:rPr>
      </w:pPr>
      <w:r>
        <w:rPr>
          <w:rFonts w:ascii="Times New Roman" w:hAnsi="Times New Roman" w:cs="Times New Roman"/>
          <w:sz w:val="28"/>
          <w:szCs w:val="28"/>
        </w:rPr>
        <w:tab/>
        <w:t xml:space="preserve">С помощта на тази дейност се </w:t>
      </w:r>
      <w:r w:rsidR="00DE1E7A" w:rsidRPr="00BD71E6">
        <w:rPr>
          <w:rFonts w:ascii="Times New Roman" w:hAnsi="Times New Roman" w:cs="Times New Roman"/>
          <w:sz w:val="28"/>
          <w:szCs w:val="28"/>
        </w:rPr>
        <w:t>очертава</w:t>
      </w:r>
      <w:r w:rsidR="00DE1E7A" w:rsidRPr="00BD71E6">
        <w:rPr>
          <w:rFonts w:ascii="Times New Roman" w:hAnsi="Times New Roman" w:cs="Times New Roman"/>
          <w:b/>
          <w:sz w:val="28"/>
          <w:szCs w:val="28"/>
        </w:rPr>
        <w:t xml:space="preserve"> пръстен</w:t>
      </w:r>
      <w:r>
        <w:rPr>
          <w:rFonts w:ascii="Times New Roman" w:hAnsi="Times New Roman" w:cs="Times New Roman"/>
          <w:b/>
          <w:sz w:val="28"/>
          <w:szCs w:val="28"/>
        </w:rPr>
        <w:t>ът</w:t>
      </w:r>
      <w:r w:rsidR="00DE1E7A" w:rsidRPr="00BD71E6">
        <w:rPr>
          <w:rFonts w:ascii="Times New Roman" w:hAnsi="Times New Roman" w:cs="Times New Roman"/>
          <w:b/>
          <w:sz w:val="28"/>
          <w:szCs w:val="28"/>
        </w:rPr>
        <w:t xml:space="preserve"> на сигурността</w:t>
      </w:r>
      <w:r>
        <w:rPr>
          <w:rFonts w:ascii="Times New Roman" w:hAnsi="Times New Roman" w:cs="Times New Roman"/>
          <w:b/>
          <w:sz w:val="28"/>
          <w:szCs w:val="28"/>
        </w:rPr>
        <w:t>.</w:t>
      </w:r>
    </w:p>
    <w:p w:rsidR="006E6073" w:rsidRPr="00BD71E6" w:rsidRDefault="006E6073" w:rsidP="00B21C12">
      <w:pPr>
        <w:jc w:val="both"/>
        <w:rPr>
          <w:rFonts w:ascii="Times New Roman" w:hAnsi="Times New Roman" w:cs="Times New Roman"/>
          <w:sz w:val="28"/>
          <w:szCs w:val="28"/>
        </w:rPr>
      </w:pPr>
      <w:r>
        <w:rPr>
          <w:rFonts w:ascii="Times New Roman" w:hAnsi="Times New Roman" w:cs="Times New Roman"/>
          <w:b/>
          <w:sz w:val="28"/>
          <w:szCs w:val="28"/>
        </w:rPr>
        <w:tab/>
        <w:t>Посочени от групата умения и качества на човека, който се чувства сигурен:</w:t>
      </w:r>
    </w:p>
    <w:p w:rsidR="007C4142" w:rsidRDefault="007C4142"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Да владее бойни изкуства</w:t>
      </w:r>
    </w:p>
    <w:p w:rsidR="007C4142" w:rsidRDefault="007C4142"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lastRenderedPageBreak/>
        <w:t>Да има повишено внимание</w:t>
      </w:r>
    </w:p>
    <w:p w:rsidR="007C4142" w:rsidRDefault="007C4142"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Да се среща с много хора</w:t>
      </w:r>
    </w:p>
    <w:p w:rsidR="007C4142" w:rsidRDefault="007C4142"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Да не е самотен</w:t>
      </w:r>
    </w:p>
    <w:p w:rsidR="007C4142" w:rsidRDefault="007C4142"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Да има поне един човек, на когото да се доверява</w:t>
      </w:r>
    </w:p>
    <w:p w:rsidR="007C4142" w:rsidRDefault="007C4142"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Да задава много въпроси, за да си изясни с кого си има робота</w:t>
      </w:r>
    </w:p>
    <w:p w:rsidR="007C4142" w:rsidRDefault="007C4142"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Да е жизнен</w:t>
      </w:r>
    </w:p>
    <w:p w:rsidR="007C4142" w:rsidRDefault="007C4142"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Да се чувства щастлив</w:t>
      </w:r>
    </w:p>
    <w:p w:rsidR="007C4142" w:rsidRDefault="007C4142"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Да харесва себе си</w:t>
      </w:r>
    </w:p>
    <w:p w:rsidR="007C4142" w:rsidRDefault="007C4142"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 xml:space="preserve"> Да има</w:t>
      </w:r>
      <w:r w:rsidR="003A4745">
        <w:rPr>
          <w:rFonts w:ascii="Times New Roman" w:hAnsi="Times New Roman" w:cs="Times New Roman"/>
          <w:sz w:val="28"/>
          <w:szCs w:val="28"/>
        </w:rPr>
        <w:t xml:space="preserve"> лично пространство</w:t>
      </w:r>
    </w:p>
    <w:p w:rsidR="003A4745" w:rsidRDefault="003A4745"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 xml:space="preserve"> Да се образова</w:t>
      </w:r>
    </w:p>
    <w:p w:rsidR="003A4745" w:rsidRDefault="00101B19"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 xml:space="preserve"> Да има добра работа и доходи</w:t>
      </w:r>
    </w:p>
    <w:p w:rsidR="00101B19" w:rsidRDefault="00101B19"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 xml:space="preserve"> Да има алтернативи (избори) в живота</w:t>
      </w:r>
    </w:p>
    <w:p w:rsidR="00101B19" w:rsidRDefault="00101B19"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 xml:space="preserve"> Да знае към кого да се обърне, ако изпадне в беда</w:t>
      </w:r>
    </w:p>
    <w:p w:rsidR="00101B19" w:rsidRDefault="00101B19"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 xml:space="preserve"> Да има информация как да търси помощ</w:t>
      </w:r>
    </w:p>
    <w:p w:rsidR="00101B19" w:rsidRDefault="00101B19"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 xml:space="preserve"> Да може да казва „Не“</w:t>
      </w:r>
    </w:p>
    <w:p w:rsidR="00101B19" w:rsidRDefault="00101B19"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 xml:space="preserve"> Да познава слабостите си</w:t>
      </w:r>
    </w:p>
    <w:p w:rsidR="00101B19" w:rsidRDefault="00101B19" w:rsidP="007C4142">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 xml:space="preserve"> Да може да защитава правата си</w:t>
      </w:r>
    </w:p>
    <w:p w:rsidR="00BD71E6" w:rsidRDefault="00101B19" w:rsidP="00BD71E6">
      <w:pPr>
        <w:pStyle w:val="Listenabsatz"/>
        <w:numPr>
          <w:ilvl w:val="0"/>
          <w:numId w:val="4"/>
        </w:numPr>
        <w:rPr>
          <w:rFonts w:ascii="Times New Roman" w:hAnsi="Times New Roman" w:cs="Times New Roman"/>
          <w:sz w:val="28"/>
          <w:szCs w:val="28"/>
        </w:rPr>
      </w:pPr>
      <w:r>
        <w:rPr>
          <w:rFonts w:ascii="Times New Roman" w:hAnsi="Times New Roman" w:cs="Times New Roman"/>
          <w:sz w:val="28"/>
          <w:szCs w:val="28"/>
        </w:rPr>
        <w:t xml:space="preserve"> Да познава закона</w:t>
      </w:r>
    </w:p>
    <w:p w:rsidR="00BD71E6" w:rsidRDefault="00BD71E6" w:rsidP="00BD71E6">
      <w:pPr>
        <w:pStyle w:val="Listenabsatz"/>
        <w:ind w:left="1648"/>
        <w:rPr>
          <w:rFonts w:ascii="Times New Roman" w:hAnsi="Times New Roman" w:cs="Times New Roman"/>
          <w:sz w:val="28"/>
          <w:szCs w:val="28"/>
        </w:rPr>
      </w:pPr>
    </w:p>
    <w:p w:rsidR="000E54EF" w:rsidRDefault="000E54EF" w:rsidP="00BD71E6">
      <w:pPr>
        <w:pStyle w:val="Listenabsatz"/>
        <w:ind w:left="1648"/>
        <w:rPr>
          <w:rFonts w:ascii="Times New Roman" w:hAnsi="Times New Roman" w:cs="Times New Roman"/>
          <w:sz w:val="28"/>
          <w:szCs w:val="28"/>
        </w:rPr>
      </w:pPr>
    </w:p>
    <w:p w:rsidR="00DE1E7A" w:rsidRPr="006A1F3D" w:rsidRDefault="00DE1E7A" w:rsidP="00CD4E1D">
      <w:pPr>
        <w:pStyle w:val="Listenabsatz"/>
        <w:numPr>
          <w:ilvl w:val="0"/>
          <w:numId w:val="7"/>
        </w:numPr>
        <w:rPr>
          <w:rFonts w:ascii="Times New Roman" w:hAnsi="Times New Roman" w:cs="Times New Roman"/>
          <w:b/>
          <w:sz w:val="28"/>
          <w:szCs w:val="28"/>
        </w:rPr>
      </w:pPr>
      <w:r w:rsidRPr="006A1F3D">
        <w:rPr>
          <w:rFonts w:ascii="Times New Roman" w:hAnsi="Times New Roman" w:cs="Times New Roman"/>
          <w:b/>
          <w:sz w:val="28"/>
          <w:szCs w:val="28"/>
        </w:rPr>
        <w:t>Елементи на пръстена на сигурността</w:t>
      </w:r>
    </w:p>
    <w:p w:rsidR="00D5517E" w:rsidRPr="006A1F3D" w:rsidRDefault="0095432E" w:rsidP="005A3E55">
      <w:pPr>
        <w:jc w:val="center"/>
        <w:rPr>
          <w:rFonts w:ascii="Times New Roman" w:hAnsi="Times New Roman" w:cs="Times New Roman"/>
          <w:b/>
          <w:sz w:val="28"/>
          <w:szCs w:val="28"/>
        </w:rPr>
      </w:pPr>
      <w:r w:rsidRPr="006A1F3D">
        <w:rPr>
          <w:rFonts w:ascii="Times New Roman" w:hAnsi="Times New Roman" w:cs="Times New Roman"/>
          <w:b/>
          <w:sz w:val="28"/>
          <w:szCs w:val="28"/>
        </w:rPr>
        <w:t xml:space="preserve">І. </w:t>
      </w:r>
      <w:r w:rsidR="00751218" w:rsidRPr="006A1F3D">
        <w:rPr>
          <w:rFonts w:ascii="Times New Roman" w:hAnsi="Times New Roman" w:cs="Times New Roman"/>
          <w:b/>
          <w:sz w:val="28"/>
          <w:szCs w:val="28"/>
        </w:rPr>
        <w:t>Права</w:t>
      </w:r>
    </w:p>
    <w:p w:rsidR="00670E1B" w:rsidRDefault="00751218" w:rsidP="00670E1B">
      <w:pPr>
        <w:jc w:val="both"/>
        <w:rPr>
          <w:rFonts w:ascii="Times New Roman" w:hAnsi="Times New Roman" w:cs="Times New Roman"/>
          <w:sz w:val="28"/>
          <w:szCs w:val="28"/>
        </w:rPr>
      </w:pPr>
      <w:r>
        <w:rPr>
          <w:rFonts w:ascii="Times New Roman" w:hAnsi="Times New Roman" w:cs="Times New Roman"/>
          <w:sz w:val="28"/>
          <w:szCs w:val="28"/>
        </w:rPr>
        <w:tab/>
        <w:t xml:space="preserve">Водещият моли всеки участник да запише по едно свое право на три листчета. След това листчетата се събират на едно място и се подреждат с надписите отдолу. Всеки изтегля листче и обяснява правото. След това всички права се групират на постер по определен принцип. Например, </w:t>
      </w:r>
      <w:r w:rsidR="00670E1B">
        <w:rPr>
          <w:rFonts w:ascii="Times New Roman" w:hAnsi="Times New Roman" w:cs="Times New Roman"/>
          <w:sz w:val="28"/>
          <w:szCs w:val="28"/>
        </w:rPr>
        <w:t xml:space="preserve">екзистенциални (базови) права; икономически, граждански, политически  </w:t>
      </w:r>
      <w:r>
        <w:rPr>
          <w:rFonts w:ascii="Times New Roman" w:hAnsi="Times New Roman" w:cs="Times New Roman"/>
          <w:sz w:val="28"/>
          <w:szCs w:val="28"/>
        </w:rPr>
        <w:t>права</w:t>
      </w:r>
      <w:r w:rsidR="00670E1B">
        <w:rPr>
          <w:rFonts w:ascii="Times New Roman" w:hAnsi="Times New Roman" w:cs="Times New Roman"/>
          <w:sz w:val="28"/>
          <w:szCs w:val="28"/>
        </w:rPr>
        <w:t>;</w:t>
      </w:r>
      <w:r>
        <w:rPr>
          <w:rFonts w:ascii="Times New Roman" w:hAnsi="Times New Roman" w:cs="Times New Roman"/>
          <w:sz w:val="28"/>
          <w:szCs w:val="28"/>
        </w:rPr>
        <w:t xml:space="preserve"> </w:t>
      </w:r>
      <w:r w:rsidR="00670E1B">
        <w:rPr>
          <w:rFonts w:ascii="Times New Roman" w:hAnsi="Times New Roman" w:cs="Times New Roman"/>
          <w:sz w:val="28"/>
          <w:szCs w:val="28"/>
        </w:rPr>
        <w:t xml:space="preserve">права, </w:t>
      </w:r>
      <w:r>
        <w:rPr>
          <w:rFonts w:ascii="Times New Roman" w:hAnsi="Times New Roman" w:cs="Times New Roman"/>
          <w:sz w:val="28"/>
          <w:szCs w:val="28"/>
        </w:rPr>
        <w:t>свързани с</w:t>
      </w:r>
      <w:r w:rsidR="00670E1B">
        <w:rPr>
          <w:rFonts w:ascii="Times New Roman" w:hAnsi="Times New Roman" w:cs="Times New Roman"/>
          <w:sz w:val="28"/>
          <w:szCs w:val="28"/>
        </w:rPr>
        <w:t xml:space="preserve">ъс свободата на личността. </w:t>
      </w:r>
    </w:p>
    <w:p w:rsidR="00670E1B" w:rsidRDefault="00670E1B" w:rsidP="00670E1B">
      <w:pPr>
        <w:jc w:val="both"/>
        <w:rPr>
          <w:rFonts w:ascii="Times New Roman" w:hAnsi="Times New Roman" w:cs="Times New Roman"/>
          <w:sz w:val="28"/>
          <w:szCs w:val="28"/>
        </w:rPr>
      </w:pPr>
      <w:r>
        <w:rPr>
          <w:rFonts w:ascii="Times New Roman" w:hAnsi="Times New Roman" w:cs="Times New Roman"/>
          <w:sz w:val="28"/>
          <w:szCs w:val="28"/>
        </w:rPr>
        <w:tab/>
        <w:t>Правата могат да се монтират върху фигура, определена от участниците в резултат на групово решение</w:t>
      </w:r>
      <w:r w:rsidR="0072121C">
        <w:rPr>
          <w:rFonts w:ascii="Times New Roman" w:hAnsi="Times New Roman" w:cs="Times New Roman"/>
          <w:sz w:val="28"/>
          <w:szCs w:val="28"/>
        </w:rPr>
        <w:t xml:space="preserve">, за да илюстрират </w:t>
      </w:r>
      <w:r w:rsidR="00751218">
        <w:rPr>
          <w:rFonts w:ascii="Times New Roman" w:hAnsi="Times New Roman" w:cs="Times New Roman"/>
          <w:sz w:val="28"/>
          <w:szCs w:val="28"/>
        </w:rPr>
        <w:t xml:space="preserve"> </w:t>
      </w:r>
      <w:r w:rsidR="0072121C">
        <w:rPr>
          <w:rFonts w:ascii="Times New Roman" w:hAnsi="Times New Roman" w:cs="Times New Roman"/>
          <w:sz w:val="28"/>
          <w:szCs w:val="28"/>
        </w:rPr>
        <w:t>своето отношение към правата. Например: Птицата на нашите права; Корабът на нашите права; Къщата на нашите права и т.н.</w:t>
      </w:r>
    </w:p>
    <w:p w:rsidR="00163B3E" w:rsidRDefault="00163B3E" w:rsidP="00670E1B">
      <w:pPr>
        <w:jc w:val="both"/>
        <w:rPr>
          <w:rFonts w:ascii="Times New Roman" w:hAnsi="Times New Roman" w:cs="Times New Roman"/>
          <w:sz w:val="28"/>
          <w:szCs w:val="28"/>
        </w:rPr>
      </w:pPr>
      <w:r>
        <w:rPr>
          <w:rFonts w:ascii="Times New Roman" w:hAnsi="Times New Roman" w:cs="Times New Roman"/>
          <w:sz w:val="28"/>
          <w:szCs w:val="28"/>
        </w:rPr>
        <w:tab/>
        <w:t xml:space="preserve">Водещият може да направи коментар, че обикновено, когато хората мислят за своите права,  най-много се сещат за тези, които не са им осигурени в достатъчна степен, или за тези, които най-често им се </w:t>
      </w:r>
      <w:r>
        <w:rPr>
          <w:rFonts w:ascii="Times New Roman" w:hAnsi="Times New Roman" w:cs="Times New Roman"/>
          <w:sz w:val="28"/>
          <w:szCs w:val="28"/>
        </w:rPr>
        <w:lastRenderedPageBreak/>
        <w:t xml:space="preserve">нарушават и срещат проблем с тяхното отстояване. Така че, моментният портрет на правата на групата в голяма степен ще покаже актуалните нужди и потребности на участниците в нея. </w:t>
      </w:r>
    </w:p>
    <w:p w:rsidR="000E54EF" w:rsidRDefault="000E54EF" w:rsidP="00670E1B">
      <w:pPr>
        <w:jc w:val="both"/>
        <w:rPr>
          <w:rFonts w:ascii="Times New Roman" w:hAnsi="Times New Roman" w:cs="Times New Roman"/>
          <w:sz w:val="28"/>
          <w:szCs w:val="28"/>
        </w:rPr>
      </w:pPr>
    </w:p>
    <w:p w:rsidR="00F50EC4" w:rsidRDefault="0014078C" w:rsidP="00651F7E">
      <w:pPr>
        <w:jc w:val="center"/>
        <w:rPr>
          <w:rFonts w:ascii="Times New Roman" w:hAnsi="Times New Roman" w:cs="Times New Roman"/>
          <w:sz w:val="28"/>
          <w:szCs w:val="28"/>
        </w:rPr>
      </w:pPr>
      <w:r w:rsidRPr="006A1F3D">
        <w:rPr>
          <w:rFonts w:ascii="Times New Roman" w:hAnsi="Times New Roman" w:cs="Times New Roman"/>
          <w:b/>
          <w:sz w:val="28"/>
          <w:szCs w:val="28"/>
        </w:rPr>
        <w:t xml:space="preserve">ІІ. </w:t>
      </w:r>
      <w:r w:rsidRPr="0014078C">
        <w:rPr>
          <w:rFonts w:ascii="Times New Roman" w:hAnsi="Times New Roman" w:cs="Times New Roman"/>
          <w:b/>
          <w:sz w:val="28"/>
          <w:szCs w:val="28"/>
        </w:rPr>
        <w:t>Защитата на личното пространство</w:t>
      </w:r>
    </w:p>
    <w:p w:rsidR="0014078C" w:rsidRDefault="00F50EC4" w:rsidP="00670E1B">
      <w:pPr>
        <w:jc w:val="both"/>
        <w:rPr>
          <w:rFonts w:ascii="Times New Roman" w:hAnsi="Times New Roman" w:cs="Times New Roman"/>
          <w:sz w:val="28"/>
          <w:szCs w:val="28"/>
        </w:rPr>
      </w:pPr>
      <w:r>
        <w:rPr>
          <w:rFonts w:ascii="Times New Roman" w:hAnsi="Times New Roman" w:cs="Times New Roman"/>
          <w:sz w:val="28"/>
          <w:szCs w:val="28"/>
        </w:rPr>
        <w:tab/>
        <w:t>Темата за защитата на личното пространство</w:t>
      </w:r>
      <w:r w:rsidR="005C5DFE">
        <w:rPr>
          <w:rFonts w:ascii="Times New Roman" w:hAnsi="Times New Roman" w:cs="Times New Roman"/>
          <w:sz w:val="28"/>
          <w:szCs w:val="28"/>
        </w:rPr>
        <w:t>,</w:t>
      </w:r>
      <w:r>
        <w:rPr>
          <w:rFonts w:ascii="Times New Roman" w:hAnsi="Times New Roman" w:cs="Times New Roman"/>
          <w:sz w:val="28"/>
          <w:szCs w:val="28"/>
        </w:rPr>
        <w:t xml:space="preserve"> </w:t>
      </w:r>
      <w:r w:rsidR="0014078C">
        <w:rPr>
          <w:rFonts w:ascii="Times New Roman" w:hAnsi="Times New Roman" w:cs="Times New Roman"/>
          <w:sz w:val="28"/>
          <w:szCs w:val="28"/>
        </w:rPr>
        <w:t>като елемент на пръстена на сигурността</w:t>
      </w:r>
      <w:r w:rsidR="005C5DFE">
        <w:rPr>
          <w:rFonts w:ascii="Times New Roman" w:hAnsi="Times New Roman" w:cs="Times New Roman"/>
          <w:sz w:val="28"/>
          <w:szCs w:val="28"/>
        </w:rPr>
        <w:t>,</w:t>
      </w:r>
      <w:r w:rsidR="0014078C">
        <w:rPr>
          <w:rFonts w:ascii="Times New Roman" w:hAnsi="Times New Roman" w:cs="Times New Roman"/>
          <w:sz w:val="28"/>
          <w:szCs w:val="28"/>
        </w:rPr>
        <w:t xml:space="preserve"> </w:t>
      </w:r>
      <w:r>
        <w:rPr>
          <w:rFonts w:ascii="Times New Roman" w:hAnsi="Times New Roman" w:cs="Times New Roman"/>
          <w:sz w:val="28"/>
          <w:szCs w:val="28"/>
        </w:rPr>
        <w:t xml:space="preserve">е </w:t>
      </w:r>
      <w:r w:rsidR="005C5DFE">
        <w:rPr>
          <w:rFonts w:ascii="Times New Roman" w:hAnsi="Times New Roman" w:cs="Times New Roman"/>
          <w:sz w:val="28"/>
          <w:szCs w:val="28"/>
        </w:rPr>
        <w:t>продължение н</w:t>
      </w:r>
      <w:r>
        <w:rPr>
          <w:rFonts w:ascii="Times New Roman" w:hAnsi="Times New Roman" w:cs="Times New Roman"/>
          <w:sz w:val="28"/>
          <w:szCs w:val="28"/>
        </w:rPr>
        <w:t xml:space="preserve">а </w:t>
      </w:r>
      <w:r w:rsidR="005C5DFE">
        <w:rPr>
          <w:rFonts w:ascii="Times New Roman" w:hAnsi="Times New Roman" w:cs="Times New Roman"/>
          <w:sz w:val="28"/>
          <w:szCs w:val="28"/>
        </w:rPr>
        <w:t xml:space="preserve">темата за правата на човека. </w:t>
      </w:r>
      <w:r w:rsidR="00B67342">
        <w:rPr>
          <w:rFonts w:ascii="Times New Roman" w:hAnsi="Times New Roman" w:cs="Times New Roman"/>
          <w:sz w:val="28"/>
          <w:szCs w:val="28"/>
        </w:rPr>
        <w:t xml:space="preserve">Правото на лично пространство и неговата защита е </w:t>
      </w:r>
      <w:r w:rsidR="00232282">
        <w:rPr>
          <w:rFonts w:ascii="Times New Roman" w:hAnsi="Times New Roman" w:cs="Times New Roman"/>
          <w:sz w:val="28"/>
          <w:szCs w:val="28"/>
        </w:rPr>
        <w:t>естествено право на личността.</w:t>
      </w:r>
    </w:p>
    <w:p w:rsidR="000F067A" w:rsidRDefault="00C274C2" w:rsidP="00C274C2">
      <w:pPr>
        <w:jc w:val="both"/>
        <w:rPr>
          <w:rFonts w:ascii="Times New Roman" w:hAnsi="Times New Roman" w:cs="Times New Roman"/>
          <w:sz w:val="28"/>
          <w:szCs w:val="28"/>
        </w:rPr>
      </w:pPr>
      <w:r>
        <w:rPr>
          <w:rFonts w:ascii="Times New Roman" w:hAnsi="Times New Roman" w:cs="Times New Roman"/>
          <w:sz w:val="28"/>
          <w:szCs w:val="28"/>
        </w:rPr>
        <w:tab/>
        <w:t>Водещият раздава листчета и моли всеки участник да запише на няколко от тях (по негова преценка) по една своя асоциация, с която свързва разбиранията си за „лично пространство“. След това, обучаваните на произволен признак сформират групи от трима-четирима</w:t>
      </w:r>
      <w:r w:rsidR="000F067A">
        <w:rPr>
          <w:rFonts w:ascii="Times New Roman" w:hAnsi="Times New Roman" w:cs="Times New Roman"/>
          <w:sz w:val="28"/>
          <w:szCs w:val="28"/>
        </w:rPr>
        <w:t xml:space="preserve"> участници</w:t>
      </w:r>
      <w:r>
        <w:rPr>
          <w:rFonts w:ascii="Times New Roman" w:hAnsi="Times New Roman" w:cs="Times New Roman"/>
          <w:sz w:val="28"/>
          <w:szCs w:val="28"/>
        </w:rPr>
        <w:t xml:space="preserve"> и </w:t>
      </w:r>
      <w:r w:rsidR="000F067A">
        <w:rPr>
          <w:rFonts w:ascii="Times New Roman" w:hAnsi="Times New Roman" w:cs="Times New Roman"/>
          <w:sz w:val="28"/>
          <w:szCs w:val="28"/>
        </w:rPr>
        <w:t xml:space="preserve">получават задача да </w:t>
      </w:r>
      <w:r>
        <w:rPr>
          <w:rFonts w:ascii="Times New Roman" w:hAnsi="Times New Roman" w:cs="Times New Roman"/>
          <w:sz w:val="28"/>
          <w:szCs w:val="28"/>
        </w:rPr>
        <w:t>се запозна</w:t>
      </w:r>
      <w:r w:rsidR="003F084A">
        <w:rPr>
          <w:rFonts w:ascii="Times New Roman" w:hAnsi="Times New Roman" w:cs="Times New Roman"/>
          <w:sz w:val="28"/>
          <w:szCs w:val="28"/>
        </w:rPr>
        <w:t>я</w:t>
      </w:r>
      <w:r>
        <w:rPr>
          <w:rFonts w:ascii="Times New Roman" w:hAnsi="Times New Roman" w:cs="Times New Roman"/>
          <w:sz w:val="28"/>
          <w:szCs w:val="28"/>
        </w:rPr>
        <w:t xml:space="preserve">т взаимно с представите си за лично пространство. Всяка група </w:t>
      </w:r>
      <w:r w:rsidR="000F067A">
        <w:rPr>
          <w:rFonts w:ascii="Times New Roman" w:hAnsi="Times New Roman" w:cs="Times New Roman"/>
          <w:sz w:val="28"/>
          <w:szCs w:val="28"/>
        </w:rPr>
        <w:t xml:space="preserve">трябва да </w:t>
      </w:r>
      <w:r>
        <w:rPr>
          <w:rFonts w:ascii="Times New Roman" w:hAnsi="Times New Roman" w:cs="Times New Roman"/>
          <w:sz w:val="28"/>
          <w:szCs w:val="28"/>
        </w:rPr>
        <w:t>се обедин</w:t>
      </w:r>
      <w:r w:rsidR="000F067A">
        <w:rPr>
          <w:rFonts w:ascii="Times New Roman" w:hAnsi="Times New Roman" w:cs="Times New Roman"/>
          <w:sz w:val="28"/>
          <w:szCs w:val="28"/>
        </w:rPr>
        <w:t>и</w:t>
      </w:r>
      <w:r>
        <w:rPr>
          <w:rFonts w:ascii="Times New Roman" w:hAnsi="Times New Roman" w:cs="Times New Roman"/>
          <w:sz w:val="28"/>
          <w:szCs w:val="28"/>
        </w:rPr>
        <w:t xml:space="preserve"> около ключови тези след обсъждане</w:t>
      </w:r>
      <w:r w:rsidR="000F067A">
        <w:rPr>
          <w:rFonts w:ascii="Times New Roman" w:hAnsi="Times New Roman" w:cs="Times New Roman"/>
          <w:sz w:val="28"/>
          <w:szCs w:val="28"/>
        </w:rPr>
        <w:t xml:space="preserve"> и да изработи общо разбиране, с което да запознае </w:t>
      </w:r>
      <w:r w:rsidR="003F084A">
        <w:rPr>
          <w:rFonts w:ascii="Times New Roman" w:hAnsi="Times New Roman" w:cs="Times New Roman"/>
          <w:sz w:val="28"/>
          <w:szCs w:val="28"/>
        </w:rPr>
        <w:t>другите</w:t>
      </w:r>
      <w:r w:rsidR="000F067A">
        <w:rPr>
          <w:rFonts w:ascii="Times New Roman" w:hAnsi="Times New Roman" w:cs="Times New Roman"/>
          <w:sz w:val="28"/>
          <w:szCs w:val="28"/>
        </w:rPr>
        <w:t xml:space="preserve"> групи. </w:t>
      </w:r>
    </w:p>
    <w:p w:rsidR="003F084A" w:rsidRDefault="003F084A" w:rsidP="00670E1B">
      <w:pPr>
        <w:jc w:val="both"/>
        <w:rPr>
          <w:rFonts w:ascii="Times New Roman" w:hAnsi="Times New Roman" w:cs="Times New Roman"/>
          <w:sz w:val="28"/>
          <w:szCs w:val="28"/>
        </w:rPr>
      </w:pPr>
      <w:r>
        <w:rPr>
          <w:rFonts w:ascii="Times New Roman" w:hAnsi="Times New Roman" w:cs="Times New Roman"/>
          <w:sz w:val="28"/>
          <w:szCs w:val="28"/>
        </w:rPr>
        <w:tab/>
        <w:t xml:space="preserve">След представянето на груповите решения се коментира процеса на обсъждане в групите. Имало ли е големи разминавания в разбиранията на отделните участници. Около кои тези най-трудно са се обединили. </w:t>
      </w:r>
    </w:p>
    <w:p w:rsidR="00232282" w:rsidRDefault="003F084A" w:rsidP="00670E1B">
      <w:pPr>
        <w:jc w:val="both"/>
        <w:rPr>
          <w:rFonts w:ascii="Times New Roman" w:hAnsi="Times New Roman" w:cs="Times New Roman"/>
          <w:sz w:val="28"/>
          <w:szCs w:val="28"/>
        </w:rPr>
      </w:pPr>
      <w:r>
        <w:rPr>
          <w:rFonts w:ascii="Times New Roman" w:hAnsi="Times New Roman" w:cs="Times New Roman"/>
          <w:sz w:val="28"/>
          <w:szCs w:val="28"/>
        </w:rPr>
        <w:tab/>
        <w:t xml:space="preserve">Коментира се спецификата на тълкуване </w:t>
      </w:r>
      <w:r w:rsidR="00143A8D">
        <w:rPr>
          <w:rFonts w:ascii="Times New Roman" w:hAnsi="Times New Roman" w:cs="Times New Roman"/>
          <w:sz w:val="28"/>
          <w:szCs w:val="28"/>
        </w:rPr>
        <w:t xml:space="preserve">и отношение към </w:t>
      </w:r>
      <w:r>
        <w:rPr>
          <w:rFonts w:ascii="Times New Roman" w:hAnsi="Times New Roman" w:cs="Times New Roman"/>
          <w:sz w:val="28"/>
          <w:szCs w:val="28"/>
        </w:rPr>
        <w:t>лично</w:t>
      </w:r>
      <w:r w:rsidR="00143A8D">
        <w:rPr>
          <w:rFonts w:ascii="Times New Roman" w:hAnsi="Times New Roman" w:cs="Times New Roman"/>
          <w:sz w:val="28"/>
          <w:szCs w:val="28"/>
        </w:rPr>
        <w:t>то</w:t>
      </w:r>
      <w:r>
        <w:rPr>
          <w:rFonts w:ascii="Times New Roman" w:hAnsi="Times New Roman" w:cs="Times New Roman"/>
          <w:sz w:val="28"/>
          <w:szCs w:val="28"/>
        </w:rPr>
        <w:t xml:space="preserve"> пространство в различните култури. </w:t>
      </w:r>
    </w:p>
    <w:p w:rsidR="005A3E55" w:rsidRDefault="005A3E55">
      <w:pPr>
        <w:rPr>
          <w:rFonts w:ascii="Times New Roman" w:hAnsi="Times New Roman" w:cs="Times New Roman"/>
          <w:sz w:val="28"/>
          <w:szCs w:val="28"/>
        </w:rPr>
      </w:pPr>
      <w:r>
        <w:rPr>
          <w:rFonts w:ascii="Times New Roman" w:hAnsi="Times New Roman" w:cs="Times New Roman"/>
          <w:sz w:val="28"/>
          <w:szCs w:val="28"/>
        </w:rPr>
        <w:br w:type="page"/>
      </w:r>
    </w:p>
    <w:p w:rsidR="00331F7C" w:rsidRPr="00232B76" w:rsidRDefault="00331F7C" w:rsidP="00331F7C">
      <w:pPr>
        <w:spacing w:line="240" w:lineRule="auto"/>
        <w:jc w:val="center"/>
        <w:rPr>
          <w:rFonts w:ascii="Times New Roman" w:hAnsi="Times New Roman" w:cs="Times New Roman"/>
          <w:sz w:val="32"/>
          <w:szCs w:val="32"/>
        </w:rPr>
      </w:pPr>
      <w:r w:rsidRPr="00232B76">
        <w:rPr>
          <w:rFonts w:ascii="Times New Roman" w:hAnsi="Times New Roman" w:cs="Times New Roman"/>
          <w:sz w:val="32"/>
          <w:szCs w:val="32"/>
        </w:rPr>
        <w:lastRenderedPageBreak/>
        <w:t>Втори ден</w:t>
      </w:r>
    </w:p>
    <w:p w:rsidR="003312D3" w:rsidRPr="006A1F3D" w:rsidRDefault="0014078C" w:rsidP="004D486E">
      <w:pPr>
        <w:jc w:val="center"/>
        <w:rPr>
          <w:rFonts w:ascii="Times New Roman" w:hAnsi="Times New Roman" w:cs="Times New Roman"/>
          <w:b/>
          <w:sz w:val="28"/>
          <w:szCs w:val="28"/>
        </w:rPr>
      </w:pPr>
      <w:r>
        <w:rPr>
          <w:rFonts w:ascii="Times New Roman" w:hAnsi="Times New Roman" w:cs="Times New Roman"/>
          <w:b/>
          <w:sz w:val="28"/>
          <w:szCs w:val="28"/>
        </w:rPr>
        <w:t xml:space="preserve">ІІІ. </w:t>
      </w:r>
      <w:r w:rsidR="003312D3" w:rsidRPr="006A1F3D">
        <w:rPr>
          <w:rFonts w:ascii="Times New Roman" w:hAnsi="Times New Roman" w:cs="Times New Roman"/>
          <w:b/>
          <w:sz w:val="28"/>
          <w:szCs w:val="28"/>
        </w:rPr>
        <w:t>Асертивност</w:t>
      </w:r>
    </w:p>
    <w:p w:rsidR="003312D3" w:rsidRDefault="003312D3" w:rsidP="00670E1B">
      <w:pPr>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Участниците</w:t>
      </w:r>
      <w:r w:rsidRPr="003312D3">
        <w:rPr>
          <w:rFonts w:ascii="Times New Roman" w:hAnsi="Times New Roman" w:cs="Times New Roman"/>
          <w:sz w:val="28"/>
          <w:szCs w:val="28"/>
        </w:rPr>
        <w:t xml:space="preserve"> се разделя</w:t>
      </w:r>
      <w:r>
        <w:rPr>
          <w:rFonts w:ascii="Times New Roman" w:hAnsi="Times New Roman" w:cs="Times New Roman"/>
          <w:sz w:val="28"/>
          <w:szCs w:val="28"/>
        </w:rPr>
        <w:t>т</w:t>
      </w:r>
      <w:r w:rsidRPr="003312D3">
        <w:rPr>
          <w:rFonts w:ascii="Times New Roman" w:hAnsi="Times New Roman" w:cs="Times New Roman"/>
          <w:sz w:val="28"/>
          <w:szCs w:val="28"/>
        </w:rPr>
        <w:t xml:space="preserve"> на </w:t>
      </w:r>
      <w:r>
        <w:rPr>
          <w:rFonts w:ascii="Times New Roman" w:hAnsi="Times New Roman" w:cs="Times New Roman"/>
          <w:sz w:val="28"/>
          <w:szCs w:val="28"/>
        </w:rPr>
        <w:t>две групи. Едната изработва портрет на уверения човек, а другата – портрет на неуверения човек. Може да се рисува и да се пишат характеристики.</w:t>
      </w:r>
    </w:p>
    <w:p w:rsidR="004D486E" w:rsidRDefault="004D486E" w:rsidP="00670E1B">
      <w:pPr>
        <w:jc w:val="both"/>
        <w:rPr>
          <w:rFonts w:ascii="Times New Roman" w:hAnsi="Times New Roman" w:cs="Times New Roman"/>
          <w:sz w:val="28"/>
          <w:szCs w:val="28"/>
        </w:rPr>
      </w:pPr>
    </w:p>
    <w:tbl>
      <w:tblPr>
        <w:tblStyle w:val="Tabellenraster"/>
        <w:tblW w:w="0" w:type="auto"/>
        <w:tblLook w:val="04A0" w:firstRow="1" w:lastRow="0" w:firstColumn="1" w:lastColumn="0" w:noHBand="0" w:noVBand="1"/>
      </w:tblPr>
      <w:tblGrid>
        <w:gridCol w:w="4606"/>
        <w:gridCol w:w="4606"/>
      </w:tblGrid>
      <w:tr w:rsidR="003312D3" w:rsidTr="003312D3">
        <w:tc>
          <w:tcPr>
            <w:tcW w:w="4606" w:type="dxa"/>
          </w:tcPr>
          <w:p w:rsidR="003312D3" w:rsidRPr="005A3E55" w:rsidRDefault="003312D3" w:rsidP="003312D3">
            <w:pPr>
              <w:jc w:val="center"/>
              <w:rPr>
                <w:rFonts w:ascii="Times New Roman" w:hAnsi="Times New Roman" w:cs="Times New Roman"/>
                <w:b/>
                <w:sz w:val="28"/>
                <w:szCs w:val="28"/>
              </w:rPr>
            </w:pPr>
            <w:r w:rsidRPr="005A3E55">
              <w:rPr>
                <w:rFonts w:ascii="Times New Roman" w:hAnsi="Times New Roman" w:cs="Times New Roman"/>
                <w:b/>
                <w:sz w:val="28"/>
                <w:szCs w:val="28"/>
              </w:rPr>
              <w:t>Уверен</w:t>
            </w:r>
          </w:p>
          <w:p w:rsidR="00A26302" w:rsidRDefault="00A26302" w:rsidP="003312D3">
            <w:pPr>
              <w:rPr>
                <w:rFonts w:ascii="Times New Roman" w:hAnsi="Times New Roman" w:cs="Times New Roman"/>
                <w:sz w:val="28"/>
                <w:szCs w:val="28"/>
              </w:rPr>
            </w:pPr>
          </w:p>
          <w:p w:rsidR="003312D3" w:rsidRDefault="003312D3" w:rsidP="003312D3">
            <w:pPr>
              <w:rPr>
                <w:rFonts w:ascii="Times New Roman" w:hAnsi="Times New Roman" w:cs="Times New Roman"/>
                <w:sz w:val="28"/>
                <w:szCs w:val="28"/>
              </w:rPr>
            </w:pPr>
            <w:r>
              <w:rPr>
                <w:rFonts w:ascii="Times New Roman" w:hAnsi="Times New Roman" w:cs="Times New Roman"/>
                <w:sz w:val="28"/>
                <w:szCs w:val="28"/>
              </w:rPr>
              <w:t>Изправен стоеж</w:t>
            </w:r>
          </w:p>
          <w:p w:rsidR="00A26302" w:rsidRDefault="00A26302" w:rsidP="003312D3">
            <w:pPr>
              <w:rPr>
                <w:rFonts w:ascii="Times New Roman" w:hAnsi="Times New Roman" w:cs="Times New Roman"/>
                <w:sz w:val="28"/>
                <w:szCs w:val="28"/>
              </w:rPr>
            </w:pPr>
            <w:r>
              <w:rPr>
                <w:rFonts w:ascii="Times New Roman" w:hAnsi="Times New Roman" w:cs="Times New Roman"/>
                <w:sz w:val="28"/>
                <w:szCs w:val="28"/>
              </w:rPr>
              <w:t>Ходи изправен</w:t>
            </w:r>
          </w:p>
          <w:p w:rsidR="00A26302" w:rsidRDefault="00A26302" w:rsidP="003312D3">
            <w:pPr>
              <w:rPr>
                <w:rFonts w:ascii="Times New Roman" w:hAnsi="Times New Roman" w:cs="Times New Roman"/>
                <w:sz w:val="28"/>
                <w:szCs w:val="28"/>
              </w:rPr>
            </w:pPr>
            <w:r>
              <w:rPr>
                <w:rFonts w:ascii="Times New Roman" w:hAnsi="Times New Roman" w:cs="Times New Roman"/>
                <w:sz w:val="28"/>
                <w:szCs w:val="28"/>
              </w:rPr>
              <w:t>Чува какво му се говори</w:t>
            </w:r>
          </w:p>
          <w:p w:rsidR="00A26302" w:rsidRDefault="00A26302" w:rsidP="003312D3">
            <w:pPr>
              <w:rPr>
                <w:rFonts w:ascii="Times New Roman" w:hAnsi="Times New Roman" w:cs="Times New Roman"/>
                <w:sz w:val="28"/>
                <w:szCs w:val="28"/>
              </w:rPr>
            </w:pPr>
            <w:r>
              <w:rPr>
                <w:rFonts w:ascii="Times New Roman" w:hAnsi="Times New Roman" w:cs="Times New Roman"/>
                <w:sz w:val="28"/>
                <w:szCs w:val="28"/>
              </w:rPr>
              <w:t>Чува се думата му</w:t>
            </w:r>
          </w:p>
          <w:p w:rsidR="00A26302" w:rsidRDefault="00A26302" w:rsidP="003312D3">
            <w:pPr>
              <w:rPr>
                <w:rFonts w:ascii="Times New Roman" w:hAnsi="Times New Roman" w:cs="Times New Roman"/>
                <w:sz w:val="28"/>
                <w:szCs w:val="28"/>
              </w:rPr>
            </w:pPr>
            <w:r>
              <w:rPr>
                <w:rFonts w:ascii="Times New Roman" w:hAnsi="Times New Roman" w:cs="Times New Roman"/>
                <w:sz w:val="28"/>
                <w:szCs w:val="28"/>
              </w:rPr>
              <w:t>Независим</w:t>
            </w:r>
          </w:p>
          <w:p w:rsidR="003312D3" w:rsidRDefault="003312D3" w:rsidP="00670E1B">
            <w:pPr>
              <w:jc w:val="both"/>
              <w:rPr>
                <w:rFonts w:ascii="Times New Roman" w:hAnsi="Times New Roman" w:cs="Times New Roman"/>
                <w:sz w:val="28"/>
                <w:szCs w:val="28"/>
              </w:rPr>
            </w:pPr>
            <w:r>
              <w:rPr>
                <w:rFonts w:ascii="Times New Roman" w:hAnsi="Times New Roman" w:cs="Times New Roman"/>
                <w:sz w:val="28"/>
                <w:szCs w:val="28"/>
              </w:rPr>
              <w:t>Слуша и сам решава</w:t>
            </w:r>
          </w:p>
          <w:p w:rsidR="003312D3" w:rsidRDefault="003312D3" w:rsidP="00670E1B">
            <w:pPr>
              <w:jc w:val="both"/>
              <w:rPr>
                <w:rFonts w:ascii="Times New Roman" w:hAnsi="Times New Roman" w:cs="Times New Roman"/>
                <w:sz w:val="28"/>
                <w:szCs w:val="28"/>
              </w:rPr>
            </w:pPr>
            <w:r>
              <w:rPr>
                <w:rFonts w:ascii="Times New Roman" w:hAnsi="Times New Roman" w:cs="Times New Roman"/>
                <w:sz w:val="28"/>
                <w:szCs w:val="28"/>
              </w:rPr>
              <w:t>Сам избира</w:t>
            </w:r>
          </w:p>
          <w:p w:rsidR="003312D3" w:rsidRDefault="003312D3" w:rsidP="00670E1B">
            <w:pPr>
              <w:jc w:val="both"/>
              <w:rPr>
                <w:rFonts w:ascii="Times New Roman" w:hAnsi="Times New Roman" w:cs="Times New Roman"/>
                <w:sz w:val="28"/>
                <w:szCs w:val="28"/>
              </w:rPr>
            </w:pPr>
            <w:r>
              <w:rPr>
                <w:rFonts w:ascii="Times New Roman" w:hAnsi="Times New Roman" w:cs="Times New Roman"/>
                <w:sz w:val="28"/>
                <w:szCs w:val="28"/>
              </w:rPr>
              <w:t>Може да казва „Не“</w:t>
            </w:r>
          </w:p>
          <w:p w:rsidR="00A26302" w:rsidRDefault="00A26302" w:rsidP="00670E1B">
            <w:pPr>
              <w:jc w:val="both"/>
              <w:rPr>
                <w:rFonts w:ascii="Times New Roman" w:hAnsi="Times New Roman" w:cs="Times New Roman"/>
                <w:sz w:val="28"/>
                <w:szCs w:val="28"/>
              </w:rPr>
            </w:pPr>
            <w:r>
              <w:rPr>
                <w:rFonts w:ascii="Times New Roman" w:hAnsi="Times New Roman" w:cs="Times New Roman"/>
                <w:sz w:val="28"/>
                <w:szCs w:val="28"/>
              </w:rPr>
              <w:t>Знае кога какъв да бъде</w:t>
            </w:r>
          </w:p>
          <w:p w:rsidR="00A26302" w:rsidRDefault="00A26302" w:rsidP="00670E1B">
            <w:pPr>
              <w:jc w:val="both"/>
              <w:rPr>
                <w:rFonts w:ascii="Times New Roman" w:hAnsi="Times New Roman" w:cs="Times New Roman"/>
                <w:sz w:val="28"/>
                <w:szCs w:val="28"/>
              </w:rPr>
            </w:pPr>
            <w:r>
              <w:rPr>
                <w:rFonts w:ascii="Times New Roman" w:hAnsi="Times New Roman" w:cs="Times New Roman"/>
                <w:sz w:val="28"/>
                <w:szCs w:val="28"/>
              </w:rPr>
              <w:t>Има право на глас</w:t>
            </w:r>
          </w:p>
          <w:p w:rsidR="003312D3" w:rsidRDefault="003312D3" w:rsidP="00670E1B">
            <w:pPr>
              <w:jc w:val="both"/>
              <w:rPr>
                <w:rFonts w:ascii="Times New Roman" w:hAnsi="Times New Roman" w:cs="Times New Roman"/>
                <w:sz w:val="28"/>
                <w:szCs w:val="28"/>
              </w:rPr>
            </w:pPr>
          </w:p>
          <w:p w:rsidR="003312D3" w:rsidRDefault="003312D3" w:rsidP="00670E1B">
            <w:pPr>
              <w:jc w:val="both"/>
              <w:rPr>
                <w:rFonts w:ascii="Times New Roman" w:hAnsi="Times New Roman" w:cs="Times New Roman"/>
                <w:sz w:val="28"/>
                <w:szCs w:val="28"/>
              </w:rPr>
            </w:pPr>
            <w:r>
              <w:rPr>
                <w:rFonts w:ascii="Times New Roman" w:hAnsi="Times New Roman" w:cs="Times New Roman"/>
                <w:sz w:val="28"/>
                <w:szCs w:val="28"/>
              </w:rPr>
              <w:t>Девиз: „Аз съм смел, аз вярвам!“</w:t>
            </w:r>
          </w:p>
          <w:p w:rsidR="003312D3" w:rsidRDefault="003312D3" w:rsidP="00670E1B">
            <w:pPr>
              <w:jc w:val="both"/>
              <w:rPr>
                <w:rFonts w:ascii="Times New Roman" w:hAnsi="Times New Roman" w:cs="Times New Roman"/>
                <w:sz w:val="28"/>
                <w:szCs w:val="28"/>
              </w:rPr>
            </w:pPr>
          </w:p>
        </w:tc>
        <w:tc>
          <w:tcPr>
            <w:tcW w:w="4606" w:type="dxa"/>
          </w:tcPr>
          <w:p w:rsidR="003312D3" w:rsidRPr="005A3E55" w:rsidRDefault="003312D3" w:rsidP="003312D3">
            <w:pPr>
              <w:jc w:val="center"/>
              <w:rPr>
                <w:rFonts w:ascii="Times New Roman" w:hAnsi="Times New Roman" w:cs="Times New Roman"/>
                <w:b/>
                <w:sz w:val="28"/>
                <w:szCs w:val="28"/>
              </w:rPr>
            </w:pPr>
            <w:r w:rsidRPr="005A3E55">
              <w:rPr>
                <w:rFonts w:ascii="Times New Roman" w:hAnsi="Times New Roman" w:cs="Times New Roman"/>
                <w:b/>
                <w:sz w:val="28"/>
                <w:szCs w:val="28"/>
              </w:rPr>
              <w:t>Неуверен</w:t>
            </w:r>
          </w:p>
          <w:p w:rsidR="003312D3" w:rsidRDefault="003312D3" w:rsidP="003312D3">
            <w:pPr>
              <w:rPr>
                <w:rFonts w:ascii="Times New Roman" w:hAnsi="Times New Roman" w:cs="Times New Roman"/>
                <w:sz w:val="28"/>
                <w:szCs w:val="28"/>
              </w:rPr>
            </w:pPr>
            <w:r>
              <w:rPr>
                <w:rFonts w:ascii="Times New Roman" w:hAnsi="Times New Roman" w:cs="Times New Roman"/>
                <w:sz w:val="28"/>
                <w:szCs w:val="28"/>
              </w:rPr>
              <w:t>Страхувам се</w:t>
            </w:r>
          </w:p>
          <w:p w:rsidR="003312D3" w:rsidRDefault="003312D3" w:rsidP="003312D3">
            <w:pPr>
              <w:rPr>
                <w:rFonts w:ascii="Times New Roman" w:hAnsi="Times New Roman" w:cs="Times New Roman"/>
                <w:sz w:val="28"/>
                <w:szCs w:val="28"/>
              </w:rPr>
            </w:pPr>
            <w:r>
              <w:rPr>
                <w:rFonts w:ascii="Times New Roman" w:hAnsi="Times New Roman" w:cs="Times New Roman"/>
                <w:sz w:val="28"/>
                <w:szCs w:val="28"/>
              </w:rPr>
              <w:t>Не зна</w:t>
            </w:r>
            <w:r w:rsidR="00A26302">
              <w:rPr>
                <w:rFonts w:ascii="Times New Roman" w:hAnsi="Times New Roman" w:cs="Times New Roman"/>
                <w:sz w:val="28"/>
                <w:szCs w:val="28"/>
              </w:rPr>
              <w:t>е</w:t>
            </w:r>
            <w:r>
              <w:rPr>
                <w:rFonts w:ascii="Times New Roman" w:hAnsi="Times New Roman" w:cs="Times New Roman"/>
                <w:sz w:val="28"/>
                <w:szCs w:val="28"/>
              </w:rPr>
              <w:t xml:space="preserve"> какво да прав</w:t>
            </w:r>
            <w:r w:rsidR="00A26302">
              <w:rPr>
                <w:rFonts w:ascii="Times New Roman" w:hAnsi="Times New Roman" w:cs="Times New Roman"/>
                <w:sz w:val="28"/>
                <w:szCs w:val="28"/>
              </w:rPr>
              <w:t>и</w:t>
            </w:r>
          </w:p>
          <w:p w:rsidR="00A26302" w:rsidRDefault="00A26302" w:rsidP="003312D3">
            <w:pPr>
              <w:rPr>
                <w:rFonts w:ascii="Times New Roman" w:hAnsi="Times New Roman" w:cs="Times New Roman"/>
                <w:sz w:val="28"/>
                <w:szCs w:val="28"/>
              </w:rPr>
            </w:pPr>
            <w:r>
              <w:rPr>
                <w:rFonts w:ascii="Times New Roman" w:hAnsi="Times New Roman" w:cs="Times New Roman"/>
                <w:sz w:val="28"/>
                <w:szCs w:val="28"/>
              </w:rPr>
              <w:t>Изгърбен стоеж</w:t>
            </w:r>
          </w:p>
          <w:p w:rsidR="003312D3" w:rsidRDefault="00A26302" w:rsidP="003312D3">
            <w:pPr>
              <w:rPr>
                <w:rFonts w:ascii="Times New Roman" w:hAnsi="Times New Roman" w:cs="Times New Roman"/>
                <w:sz w:val="28"/>
                <w:szCs w:val="28"/>
              </w:rPr>
            </w:pPr>
            <w:r>
              <w:rPr>
                <w:rFonts w:ascii="Times New Roman" w:hAnsi="Times New Roman" w:cs="Times New Roman"/>
                <w:sz w:val="28"/>
                <w:szCs w:val="28"/>
              </w:rPr>
              <w:t>Може да стане агресивен</w:t>
            </w:r>
          </w:p>
          <w:p w:rsidR="003312D3" w:rsidRDefault="003312D3" w:rsidP="003312D3">
            <w:pPr>
              <w:rPr>
                <w:rFonts w:ascii="Times New Roman" w:hAnsi="Times New Roman" w:cs="Times New Roman"/>
                <w:sz w:val="28"/>
                <w:szCs w:val="28"/>
              </w:rPr>
            </w:pPr>
            <w:r>
              <w:rPr>
                <w:rFonts w:ascii="Times New Roman" w:hAnsi="Times New Roman" w:cs="Times New Roman"/>
                <w:sz w:val="28"/>
                <w:szCs w:val="28"/>
              </w:rPr>
              <w:t>Мразя го</w:t>
            </w:r>
          </w:p>
          <w:p w:rsidR="003312D3" w:rsidRDefault="003312D3" w:rsidP="003312D3">
            <w:pPr>
              <w:rPr>
                <w:rFonts w:ascii="Times New Roman" w:hAnsi="Times New Roman" w:cs="Times New Roman"/>
                <w:sz w:val="28"/>
                <w:szCs w:val="28"/>
              </w:rPr>
            </w:pPr>
            <w:r>
              <w:rPr>
                <w:rFonts w:ascii="Times New Roman" w:hAnsi="Times New Roman" w:cs="Times New Roman"/>
                <w:sz w:val="28"/>
                <w:szCs w:val="28"/>
              </w:rPr>
              <w:t>Искам да го набия</w:t>
            </w:r>
          </w:p>
          <w:p w:rsidR="00A26302" w:rsidRDefault="00A26302" w:rsidP="003312D3">
            <w:pPr>
              <w:rPr>
                <w:rFonts w:ascii="Times New Roman" w:hAnsi="Times New Roman" w:cs="Times New Roman"/>
                <w:sz w:val="28"/>
                <w:szCs w:val="28"/>
              </w:rPr>
            </w:pPr>
            <w:r>
              <w:rPr>
                <w:rFonts w:ascii="Times New Roman" w:hAnsi="Times New Roman" w:cs="Times New Roman"/>
                <w:sz w:val="28"/>
                <w:szCs w:val="28"/>
              </w:rPr>
              <w:t>Не харесва себе си</w:t>
            </w:r>
          </w:p>
          <w:p w:rsidR="003312D3" w:rsidRDefault="003312D3" w:rsidP="003312D3">
            <w:pPr>
              <w:rPr>
                <w:rFonts w:ascii="Times New Roman" w:hAnsi="Times New Roman" w:cs="Times New Roman"/>
                <w:sz w:val="28"/>
                <w:szCs w:val="28"/>
              </w:rPr>
            </w:pPr>
            <w:r>
              <w:rPr>
                <w:rFonts w:ascii="Times New Roman" w:hAnsi="Times New Roman" w:cs="Times New Roman"/>
                <w:sz w:val="28"/>
                <w:szCs w:val="28"/>
              </w:rPr>
              <w:t>Срам ме е</w:t>
            </w:r>
          </w:p>
          <w:p w:rsidR="00A26302" w:rsidRDefault="00A26302" w:rsidP="003312D3">
            <w:pPr>
              <w:rPr>
                <w:rFonts w:ascii="Times New Roman" w:hAnsi="Times New Roman" w:cs="Times New Roman"/>
                <w:sz w:val="28"/>
                <w:szCs w:val="28"/>
              </w:rPr>
            </w:pPr>
            <w:r>
              <w:rPr>
                <w:rFonts w:ascii="Times New Roman" w:hAnsi="Times New Roman" w:cs="Times New Roman"/>
                <w:sz w:val="28"/>
                <w:szCs w:val="28"/>
              </w:rPr>
              <w:t>Гледа на себе си като жертва</w:t>
            </w:r>
          </w:p>
          <w:p w:rsidR="003312D3" w:rsidRDefault="003312D3" w:rsidP="003312D3">
            <w:pPr>
              <w:rPr>
                <w:rFonts w:ascii="Times New Roman" w:hAnsi="Times New Roman" w:cs="Times New Roman"/>
                <w:sz w:val="28"/>
                <w:szCs w:val="28"/>
              </w:rPr>
            </w:pPr>
            <w:r>
              <w:rPr>
                <w:rFonts w:ascii="Times New Roman" w:hAnsi="Times New Roman" w:cs="Times New Roman"/>
                <w:sz w:val="28"/>
                <w:szCs w:val="28"/>
              </w:rPr>
              <w:t>Обичам го. Искам да му вярвам</w:t>
            </w:r>
          </w:p>
          <w:p w:rsidR="00A26302" w:rsidRDefault="00A26302" w:rsidP="003312D3">
            <w:pPr>
              <w:rPr>
                <w:rFonts w:ascii="Times New Roman" w:hAnsi="Times New Roman" w:cs="Times New Roman"/>
                <w:sz w:val="28"/>
                <w:szCs w:val="28"/>
              </w:rPr>
            </w:pPr>
            <w:r>
              <w:rPr>
                <w:rFonts w:ascii="Times New Roman" w:hAnsi="Times New Roman" w:cs="Times New Roman"/>
                <w:sz w:val="28"/>
                <w:szCs w:val="28"/>
              </w:rPr>
              <w:t>По-лесно става жертва на насилие</w:t>
            </w:r>
          </w:p>
          <w:p w:rsidR="003312D3" w:rsidRDefault="003312D3" w:rsidP="003312D3">
            <w:pPr>
              <w:jc w:val="center"/>
              <w:rPr>
                <w:rFonts w:ascii="Times New Roman" w:hAnsi="Times New Roman" w:cs="Times New Roman"/>
                <w:sz w:val="28"/>
                <w:szCs w:val="28"/>
              </w:rPr>
            </w:pPr>
          </w:p>
        </w:tc>
      </w:tr>
    </w:tbl>
    <w:p w:rsidR="003312D3" w:rsidRDefault="003312D3" w:rsidP="00670E1B">
      <w:pPr>
        <w:jc w:val="both"/>
        <w:rPr>
          <w:rFonts w:ascii="Times New Roman" w:hAnsi="Times New Roman" w:cs="Times New Roman"/>
          <w:sz w:val="28"/>
          <w:szCs w:val="28"/>
        </w:rPr>
      </w:pPr>
    </w:p>
    <w:p w:rsidR="00CD4E1D" w:rsidRDefault="00CD4E1D" w:rsidP="00670E1B">
      <w:pPr>
        <w:jc w:val="both"/>
        <w:rPr>
          <w:rFonts w:ascii="Times New Roman" w:hAnsi="Times New Roman" w:cs="Times New Roman"/>
          <w:sz w:val="28"/>
          <w:szCs w:val="28"/>
        </w:rPr>
      </w:pPr>
      <w:r>
        <w:rPr>
          <w:rFonts w:ascii="Times New Roman" w:hAnsi="Times New Roman" w:cs="Times New Roman"/>
          <w:sz w:val="28"/>
          <w:szCs w:val="28"/>
        </w:rPr>
        <w:tab/>
        <w:t>След изтичане на времето за изработване на гуповите портрати, се прави обсъждане и се акцентира върху приликите и разликите в разбиранията на представителите на двете групи за уверен/неуверен човек.</w:t>
      </w:r>
    </w:p>
    <w:p w:rsidR="00CD4E1D" w:rsidRPr="003312D3" w:rsidRDefault="00CD4E1D" w:rsidP="00670E1B">
      <w:pPr>
        <w:jc w:val="both"/>
        <w:rPr>
          <w:rFonts w:ascii="Times New Roman" w:hAnsi="Times New Roman" w:cs="Times New Roman"/>
          <w:sz w:val="28"/>
          <w:szCs w:val="28"/>
        </w:rPr>
      </w:pPr>
      <w:r>
        <w:rPr>
          <w:rFonts w:ascii="Times New Roman" w:hAnsi="Times New Roman" w:cs="Times New Roman"/>
          <w:sz w:val="28"/>
          <w:szCs w:val="28"/>
        </w:rPr>
        <w:tab/>
        <w:t xml:space="preserve">Представят се аргументи относно спорни тези. </w:t>
      </w:r>
    </w:p>
    <w:p w:rsidR="000644A8" w:rsidRDefault="000644A8" w:rsidP="00CD4E1D">
      <w:pPr>
        <w:jc w:val="center"/>
        <w:rPr>
          <w:rFonts w:ascii="Times New Roman" w:hAnsi="Times New Roman" w:cs="Times New Roman"/>
          <w:b/>
          <w:sz w:val="28"/>
          <w:szCs w:val="28"/>
        </w:rPr>
      </w:pPr>
    </w:p>
    <w:p w:rsidR="009C6234" w:rsidRPr="006A1F3D" w:rsidRDefault="0095432E" w:rsidP="00CD4E1D">
      <w:pPr>
        <w:jc w:val="center"/>
        <w:rPr>
          <w:rFonts w:ascii="Times New Roman" w:hAnsi="Times New Roman" w:cs="Times New Roman"/>
          <w:b/>
          <w:sz w:val="28"/>
          <w:szCs w:val="28"/>
        </w:rPr>
      </w:pPr>
      <w:r w:rsidRPr="006A1F3D">
        <w:rPr>
          <w:rFonts w:ascii="Times New Roman" w:hAnsi="Times New Roman" w:cs="Times New Roman"/>
          <w:b/>
          <w:sz w:val="28"/>
          <w:szCs w:val="28"/>
        </w:rPr>
        <w:t>І</w:t>
      </w:r>
      <w:r w:rsidR="0014078C">
        <w:rPr>
          <w:rFonts w:ascii="Times New Roman" w:hAnsi="Times New Roman" w:cs="Times New Roman"/>
          <w:b/>
          <w:sz w:val="28"/>
          <w:szCs w:val="28"/>
        </w:rPr>
        <w:t>V</w:t>
      </w:r>
      <w:r w:rsidRPr="006A1F3D">
        <w:rPr>
          <w:rFonts w:ascii="Times New Roman" w:hAnsi="Times New Roman" w:cs="Times New Roman"/>
          <w:b/>
          <w:sz w:val="28"/>
          <w:szCs w:val="28"/>
        </w:rPr>
        <w:t xml:space="preserve">. </w:t>
      </w:r>
      <w:r w:rsidR="00D80C79" w:rsidRPr="006A1F3D">
        <w:rPr>
          <w:rFonts w:ascii="Times New Roman" w:hAnsi="Times New Roman" w:cs="Times New Roman"/>
          <w:b/>
          <w:sz w:val="28"/>
          <w:szCs w:val="28"/>
        </w:rPr>
        <w:t>Да се научим да казваме „Не!“</w:t>
      </w:r>
    </w:p>
    <w:p w:rsidR="009C6234" w:rsidRPr="009C6234" w:rsidRDefault="009C6234" w:rsidP="00C26147">
      <w:pPr>
        <w:tabs>
          <w:tab w:val="left" w:pos="851"/>
        </w:tabs>
        <w:jc w:val="both"/>
        <w:rPr>
          <w:rFonts w:ascii="Times New Roman" w:hAnsi="Times New Roman" w:cs="Times New Roman"/>
          <w:b/>
          <w:sz w:val="32"/>
          <w:szCs w:val="32"/>
        </w:rPr>
      </w:pPr>
      <w:r>
        <w:rPr>
          <w:rFonts w:ascii="Times New Roman" w:hAnsi="Times New Roman" w:cs="Times New Roman"/>
          <w:b/>
          <w:sz w:val="32"/>
          <w:szCs w:val="32"/>
        </w:rPr>
        <w:tab/>
      </w:r>
      <w:r w:rsidRPr="009C6234">
        <w:rPr>
          <w:rFonts w:ascii="Times New Roman" w:hAnsi="Times New Roman" w:cs="Times New Roman"/>
          <w:sz w:val="28"/>
          <w:szCs w:val="28"/>
        </w:rPr>
        <w:t>На участниците в обучението се представя модел за</w:t>
      </w:r>
      <w:r>
        <w:rPr>
          <w:rFonts w:ascii="Times New Roman" w:hAnsi="Times New Roman" w:cs="Times New Roman"/>
          <w:sz w:val="28"/>
          <w:szCs w:val="28"/>
        </w:rPr>
        <w:t xml:space="preserve"> </w:t>
      </w:r>
      <w:r w:rsidR="00C26147">
        <w:rPr>
          <w:rFonts w:ascii="Times New Roman" w:hAnsi="Times New Roman" w:cs="Times New Roman"/>
          <w:sz w:val="28"/>
          <w:szCs w:val="28"/>
        </w:rPr>
        <w:t>реакции в ситуации на отправяне на молба.</w:t>
      </w:r>
      <w:r w:rsidRPr="009C6234">
        <w:rPr>
          <w:rFonts w:ascii="Times New Roman" w:hAnsi="Times New Roman" w:cs="Times New Roman"/>
          <w:sz w:val="28"/>
          <w:szCs w:val="28"/>
        </w:rPr>
        <w:t xml:space="preserve"> </w:t>
      </w:r>
    </w:p>
    <w:p w:rsidR="00D80C79" w:rsidRDefault="00B60299" w:rsidP="00670E1B">
      <w:pPr>
        <w:jc w:val="both"/>
        <w:rPr>
          <w:rFonts w:ascii="Times New Roman" w:hAnsi="Times New Roman" w:cs="Times New Roman"/>
          <w:sz w:val="28"/>
          <w:szCs w:val="28"/>
        </w:rPr>
      </w:pPr>
      <w:r>
        <w:rPr>
          <w:rFonts w:ascii="Times New Roman" w:hAnsi="Times New Roman" w:cs="Times New Roman"/>
          <w:sz w:val="28"/>
          <w:szCs w:val="28"/>
        </w:rPr>
        <w:tab/>
      </w:r>
      <w:r w:rsidR="00D80C79" w:rsidRPr="00F32415">
        <w:rPr>
          <w:rFonts w:ascii="Times New Roman" w:hAnsi="Times New Roman" w:cs="Times New Roman"/>
          <w:sz w:val="28"/>
          <w:szCs w:val="28"/>
        </w:rPr>
        <w:t>Как да кажем „Не“</w:t>
      </w:r>
      <w:r>
        <w:rPr>
          <w:rFonts w:ascii="Times New Roman" w:hAnsi="Times New Roman" w:cs="Times New Roman"/>
          <w:sz w:val="28"/>
          <w:szCs w:val="28"/>
        </w:rPr>
        <w:t>!</w:t>
      </w:r>
    </w:p>
    <w:p w:rsidR="0095432E" w:rsidRPr="00232B76" w:rsidRDefault="00057957" w:rsidP="00057957">
      <w:pPr>
        <w:pStyle w:val="Listenabsatz"/>
        <w:numPr>
          <w:ilvl w:val="0"/>
          <w:numId w:val="10"/>
        </w:numPr>
        <w:jc w:val="both"/>
        <w:rPr>
          <w:rFonts w:ascii="Times New Roman" w:hAnsi="Times New Roman" w:cs="Times New Roman"/>
          <w:sz w:val="28"/>
          <w:szCs w:val="28"/>
        </w:rPr>
      </w:pPr>
      <w:r w:rsidRPr="00232B76">
        <w:rPr>
          <w:rFonts w:ascii="Times New Roman" w:hAnsi="Times New Roman" w:cs="Times New Roman"/>
          <w:b/>
          <w:i/>
          <w:sz w:val="28"/>
          <w:szCs w:val="28"/>
        </w:rPr>
        <w:t>Първи вариант</w:t>
      </w:r>
      <w:r w:rsidRPr="00232B76">
        <w:rPr>
          <w:rFonts w:ascii="Times New Roman" w:hAnsi="Times New Roman" w:cs="Times New Roman"/>
          <w:i/>
          <w:sz w:val="28"/>
          <w:szCs w:val="28"/>
        </w:rPr>
        <w:t xml:space="preserve">: </w:t>
      </w:r>
      <w:r w:rsidRPr="00232B76">
        <w:rPr>
          <w:rFonts w:ascii="Times New Roman" w:hAnsi="Times New Roman" w:cs="Times New Roman"/>
          <w:b/>
          <w:sz w:val="28"/>
          <w:szCs w:val="28"/>
        </w:rPr>
        <w:t>Допитваме се до чувствата и интуицията си.</w:t>
      </w:r>
      <w:r w:rsidRPr="00232B76">
        <w:rPr>
          <w:rFonts w:ascii="Times New Roman" w:hAnsi="Times New Roman" w:cs="Times New Roman"/>
          <w:sz w:val="28"/>
          <w:szCs w:val="28"/>
        </w:rPr>
        <w:t xml:space="preserve"> </w:t>
      </w:r>
    </w:p>
    <w:p w:rsidR="00057957" w:rsidRDefault="005A3E55" w:rsidP="005A3E55">
      <w:pPr>
        <w:tabs>
          <w:tab w:val="left" w:pos="851"/>
        </w:tabs>
        <w:jc w:val="both"/>
        <w:rPr>
          <w:rFonts w:ascii="Times New Roman" w:hAnsi="Times New Roman" w:cs="Times New Roman"/>
          <w:sz w:val="28"/>
          <w:szCs w:val="28"/>
        </w:rPr>
      </w:pPr>
      <w:r>
        <w:rPr>
          <w:rFonts w:ascii="Times New Roman" w:hAnsi="Times New Roman" w:cs="Times New Roman"/>
          <w:sz w:val="28"/>
          <w:szCs w:val="28"/>
        </w:rPr>
        <w:lastRenderedPageBreak/>
        <w:tab/>
      </w:r>
      <w:r w:rsidR="00057957" w:rsidRPr="0095432E">
        <w:rPr>
          <w:rFonts w:ascii="Times New Roman" w:hAnsi="Times New Roman" w:cs="Times New Roman"/>
          <w:sz w:val="28"/>
          <w:szCs w:val="28"/>
        </w:rPr>
        <w:t xml:space="preserve">Ако не харесваме човека, който отправя към нас молба, </w:t>
      </w:r>
      <w:r w:rsidR="009C6234">
        <w:rPr>
          <w:rFonts w:ascii="Times New Roman" w:hAnsi="Times New Roman" w:cs="Times New Roman"/>
          <w:sz w:val="28"/>
          <w:szCs w:val="28"/>
        </w:rPr>
        <w:t xml:space="preserve">защото взаимоотношенията ни с него са доминирани предимно от </w:t>
      </w:r>
      <w:r w:rsidR="00057957" w:rsidRPr="0095432E">
        <w:rPr>
          <w:rFonts w:ascii="Times New Roman" w:hAnsi="Times New Roman" w:cs="Times New Roman"/>
          <w:sz w:val="28"/>
          <w:szCs w:val="28"/>
        </w:rPr>
        <w:t>негативн</w:t>
      </w:r>
      <w:r w:rsidR="009C6234">
        <w:rPr>
          <w:rFonts w:ascii="Times New Roman" w:hAnsi="Times New Roman" w:cs="Times New Roman"/>
          <w:sz w:val="28"/>
          <w:szCs w:val="28"/>
        </w:rPr>
        <w:t>и</w:t>
      </w:r>
      <w:r w:rsidR="00057957" w:rsidRPr="0095432E">
        <w:rPr>
          <w:rFonts w:ascii="Times New Roman" w:hAnsi="Times New Roman" w:cs="Times New Roman"/>
          <w:sz w:val="28"/>
          <w:szCs w:val="28"/>
        </w:rPr>
        <w:t xml:space="preserve"> емоци</w:t>
      </w:r>
      <w:r w:rsidR="009C6234">
        <w:rPr>
          <w:rFonts w:ascii="Times New Roman" w:hAnsi="Times New Roman" w:cs="Times New Roman"/>
          <w:sz w:val="28"/>
          <w:szCs w:val="28"/>
        </w:rPr>
        <w:t>и,</w:t>
      </w:r>
      <w:r w:rsidR="00057957" w:rsidRPr="0095432E">
        <w:rPr>
          <w:rFonts w:ascii="Times New Roman" w:hAnsi="Times New Roman" w:cs="Times New Roman"/>
          <w:sz w:val="28"/>
          <w:szCs w:val="28"/>
        </w:rPr>
        <w:t xml:space="preserve"> </w:t>
      </w:r>
      <w:r w:rsidR="00733998">
        <w:rPr>
          <w:rFonts w:ascii="Times New Roman" w:hAnsi="Times New Roman" w:cs="Times New Roman"/>
          <w:sz w:val="28"/>
          <w:szCs w:val="28"/>
        </w:rPr>
        <w:t xml:space="preserve">не  трябва да </w:t>
      </w:r>
      <w:r w:rsidR="00057957" w:rsidRPr="0095432E">
        <w:rPr>
          <w:rFonts w:ascii="Times New Roman" w:hAnsi="Times New Roman" w:cs="Times New Roman"/>
          <w:sz w:val="28"/>
          <w:szCs w:val="28"/>
        </w:rPr>
        <w:t>се ангажираме</w:t>
      </w:r>
      <w:r w:rsidR="00733998">
        <w:rPr>
          <w:rFonts w:ascii="Times New Roman" w:hAnsi="Times New Roman" w:cs="Times New Roman"/>
          <w:sz w:val="28"/>
          <w:szCs w:val="28"/>
        </w:rPr>
        <w:t xml:space="preserve"> с него</w:t>
      </w:r>
      <w:r w:rsidR="009C6234">
        <w:rPr>
          <w:rFonts w:ascii="Times New Roman" w:hAnsi="Times New Roman" w:cs="Times New Roman"/>
          <w:sz w:val="28"/>
          <w:szCs w:val="28"/>
        </w:rPr>
        <w:t>. Тогава е</w:t>
      </w:r>
      <w:r w:rsidR="00232B76">
        <w:rPr>
          <w:rFonts w:ascii="Times New Roman" w:hAnsi="Times New Roman" w:cs="Times New Roman"/>
          <w:sz w:val="28"/>
          <w:szCs w:val="28"/>
        </w:rPr>
        <w:t xml:space="preserve"> необходимо веднага да </w:t>
      </w:r>
      <w:r w:rsidR="00057957" w:rsidRPr="0095432E">
        <w:rPr>
          <w:rFonts w:ascii="Times New Roman" w:hAnsi="Times New Roman" w:cs="Times New Roman"/>
          <w:sz w:val="28"/>
          <w:szCs w:val="28"/>
        </w:rPr>
        <w:t>реагираме и да кажем „Не!“.</w:t>
      </w:r>
    </w:p>
    <w:p w:rsidR="00232B76" w:rsidRPr="0095432E" w:rsidRDefault="00232B76" w:rsidP="005A3E55">
      <w:pPr>
        <w:tabs>
          <w:tab w:val="left" w:pos="851"/>
        </w:tabs>
        <w:jc w:val="both"/>
        <w:rPr>
          <w:rFonts w:ascii="Times New Roman" w:hAnsi="Times New Roman" w:cs="Times New Roman"/>
          <w:sz w:val="28"/>
          <w:szCs w:val="28"/>
        </w:rPr>
      </w:pPr>
      <w:r>
        <w:rPr>
          <w:rFonts w:ascii="Times New Roman" w:hAnsi="Times New Roman" w:cs="Times New Roman"/>
          <w:sz w:val="28"/>
          <w:szCs w:val="28"/>
        </w:rPr>
        <w:t>По-добре е да не се ангажираме с него.</w:t>
      </w:r>
    </w:p>
    <w:p w:rsidR="006D23DA" w:rsidRPr="00CA21BE" w:rsidRDefault="00232B76" w:rsidP="00232B76">
      <w:pPr>
        <w:pStyle w:val="Listenabsatz"/>
        <w:numPr>
          <w:ilvl w:val="0"/>
          <w:numId w:val="10"/>
        </w:numPr>
        <w:ind w:hanging="217"/>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057957" w:rsidRPr="006D23DA">
        <w:rPr>
          <w:rFonts w:ascii="Times New Roman" w:hAnsi="Times New Roman" w:cs="Times New Roman"/>
          <w:b/>
          <w:i/>
          <w:sz w:val="28"/>
          <w:szCs w:val="28"/>
        </w:rPr>
        <w:t>Втори вариант:</w:t>
      </w:r>
      <w:r w:rsidR="00057957" w:rsidRPr="00CA21BE">
        <w:rPr>
          <w:rFonts w:ascii="Times New Roman" w:hAnsi="Times New Roman" w:cs="Times New Roman"/>
          <w:b/>
          <w:i/>
          <w:sz w:val="28"/>
          <w:szCs w:val="28"/>
        </w:rPr>
        <w:t xml:space="preserve"> </w:t>
      </w:r>
      <w:r w:rsidR="006D23DA" w:rsidRPr="00CA21BE">
        <w:rPr>
          <w:rFonts w:ascii="Times New Roman" w:hAnsi="Times New Roman" w:cs="Times New Roman"/>
          <w:b/>
          <w:sz w:val="28"/>
          <w:szCs w:val="28"/>
        </w:rPr>
        <w:t xml:space="preserve">Ако се колебаем </w:t>
      </w:r>
      <w:r w:rsidR="00057957" w:rsidRPr="00CA21BE">
        <w:rPr>
          <w:rFonts w:ascii="Times New Roman" w:hAnsi="Times New Roman" w:cs="Times New Roman"/>
          <w:b/>
          <w:sz w:val="28"/>
          <w:szCs w:val="28"/>
        </w:rPr>
        <w:t xml:space="preserve">и не сме сигурни дали да </w:t>
      </w:r>
      <w:r w:rsidR="009C6234">
        <w:rPr>
          <w:rFonts w:ascii="Times New Roman" w:hAnsi="Times New Roman" w:cs="Times New Roman"/>
          <w:b/>
          <w:sz w:val="28"/>
          <w:szCs w:val="28"/>
        </w:rPr>
        <w:t xml:space="preserve">приемем, или да </w:t>
      </w:r>
      <w:r w:rsidR="00057957" w:rsidRPr="00CA21BE">
        <w:rPr>
          <w:rFonts w:ascii="Times New Roman" w:hAnsi="Times New Roman" w:cs="Times New Roman"/>
          <w:b/>
          <w:sz w:val="28"/>
          <w:szCs w:val="28"/>
        </w:rPr>
        <w:t>откажем веднага</w:t>
      </w:r>
      <w:r w:rsidR="006D23DA" w:rsidRPr="00CA21BE">
        <w:rPr>
          <w:rFonts w:ascii="Times New Roman" w:hAnsi="Times New Roman" w:cs="Times New Roman"/>
          <w:b/>
          <w:sz w:val="28"/>
          <w:szCs w:val="28"/>
        </w:rPr>
        <w:t>.</w:t>
      </w:r>
    </w:p>
    <w:p w:rsidR="006D23DA" w:rsidRDefault="00232B76" w:rsidP="00232B76">
      <w:pPr>
        <w:tabs>
          <w:tab w:val="left" w:pos="851"/>
        </w:tabs>
        <w:jc w:val="both"/>
        <w:rPr>
          <w:rFonts w:ascii="Times New Roman" w:hAnsi="Times New Roman" w:cs="Times New Roman"/>
          <w:sz w:val="28"/>
          <w:szCs w:val="28"/>
        </w:rPr>
      </w:pPr>
      <w:r>
        <w:rPr>
          <w:rFonts w:ascii="Times New Roman" w:hAnsi="Times New Roman" w:cs="Times New Roman"/>
          <w:sz w:val="28"/>
          <w:szCs w:val="28"/>
        </w:rPr>
        <w:tab/>
      </w:r>
      <w:r w:rsidR="006D23DA">
        <w:rPr>
          <w:rFonts w:ascii="Times New Roman" w:hAnsi="Times New Roman" w:cs="Times New Roman"/>
          <w:sz w:val="28"/>
          <w:szCs w:val="28"/>
        </w:rPr>
        <w:t>Всеки човек има нужда да</w:t>
      </w:r>
      <w:r w:rsidR="00057957" w:rsidRPr="006D23DA">
        <w:rPr>
          <w:rFonts w:ascii="Times New Roman" w:hAnsi="Times New Roman" w:cs="Times New Roman"/>
          <w:sz w:val="28"/>
          <w:szCs w:val="28"/>
        </w:rPr>
        <w:t xml:space="preserve"> остане насаме</w:t>
      </w:r>
      <w:r w:rsidR="006D23DA">
        <w:rPr>
          <w:rFonts w:ascii="Times New Roman" w:hAnsi="Times New Roman" w:cs="Times New Roman"/>
          <w:sz w:val="28"/>
          <w:szCs w:val="28"/>
        </w:rPr>
        <w:t xml:space="preserve"> със себе си</w:t>
      </w:r>
      <w:r w:rsidR="00110B42" w:rsidRPr="006D23DA">
        <w:rPr>
          <w:rFonts w:ascii="Times New Roman" w:hAnsi="Times New Roman" w:cs="Times New Roman"/>
          <w:sz w:val="28"/>
          <w:szCs w:val="28"/>
        </w:rPr>
        <w:t>,</w:t>
      </w:r>
      <w:r w:rsidR="00057957" w:rsidRPr="006D23DA">
        <w:rPr>
          <w:rFonts w:ascii="Times New Roman" w:hAnsi="Times New Roman" w:cs="Times New Roman"/>
          <w:sz w:val="28"/>
          <w:szCs w:val="28"/>
        </w:rPr>
        <w:t xml:space="preserve"> </w:t>
      </w:r>
      <w:r w:rsidR="00110B42" w:rsidRPr="006D23DA">
        <w:rPr>
          <w:rFonts w:ascii="Times New Roman" w:hAnsi="Times New Roman" w:cs="Times New Roman"/>
          <w:sz w:val="28"/>
          <w:szCs w:val="28"/>
        </w:rPr>
        <w:t xml:space="preserve">далече от емоциите на конкретната ситуация, за да </w:t>
      </w:r>
      <w:r w:rsidR="00057957" w:rsidRPr="006D23DA">
        <w:rPr>
          <w:rFonts w:ascii="Times New Roman" w:hAnsi="Times New Roman" w:cs="Times New Roman"/>
          <w:sz w:val="28"/>
          <w:szCs w:val="28"/>
        </w:rPr>
        <w:t>помисли</w:t>
      </w:r>
      <w:r w:rsidR="006D23DA">
        <w:rPr>
          <w:rFonts w:ascii="Times New Roman" w:hAnsi="Times New Roman" w:cs="Times New Roman"/>
          <w:sz w:val="28"/>
          <w:szCs w:val="28"/>
        </w:rPr>
        <w:t xml:space="preserve"> </w:t>
      </w:r>
      <w:r w:rsidR="00110B42" w:rsidRPr="006D23DA">
        <w:rPr>
          <w:rFonts w:ascii="Times New Roman" w:hAnsi="Times New Roman" w:cs="Times New Roman"/>
          <w:sz w:val="28"/>
          <w:szCs w:val="28"/>
        </w:rPr>
        <w:t>дали да приеме отправената към н</w:t>
      </w:r>
      <w:r w:rsidR="006D23DA">
        <w:rPr>
          <w:rFonts w:ascii="Times New Roman" w:hAnsi="Times New Roman" w:cs="Times New Roman"/>
          <w:sz w:val="28"/>
          <w:szCs w:val="28"/>
        </w:rPr>
        <w:t>его</w:t>
      </w:r>
      <w:r w:rsidR="00110B42" w:rsidRPr="006D23DA">
        <w:rPr>
          <w:rFonts w:ascii="Times New Roman" w:hAnsi="Times New Roman" w:cs="Times New Roman"/>
          <w:sz w:val="28"/>
          <w:szCs w:val="28"/>
        </w:rPr>
        <w:t xml:space="preserve"> молба</w:t>
      </w:r>
      <w:r w:rsidR="006D23DA">
        <w:rPr>
          <w:rFonts w:ascii="Times New Roman" w:hAnsi="Times New Roman" w:cs="Times New Roman"/>
          <w:sz w:val="28"/>
          <w:szCs w:val="28"/>
        </w:rPr>
        <w:t xml:space="preserve">. </w:t>
      </w:r>
    </w:p>
    <w:p w:rsidR="00057957" w:rsidRPr="006D23DA" w:rsidRDefault="00232B76" w:rsidP="00232B76">
      <w:pPr>
        <w:tabs>
          <w:tab w:val="left" w:pos="851"/>
        </w:tabs>
        <w:jc w:val="both"/>
        <w:rPr>
          <w:rFonts w:ascii="Times New Roman" w:hAnsi="Times New Roman" w:cs="Times New Roman"/>
          <w:sz w:val="28"/>
          <w:szCs w:val="28"/>
        </w:rPr>
      </w:pPr>
      <w:r>
        <w:rPr>
          <w:rFonts w:ascii="Times New Roman" w:hAnsi="Times New Roman" w:cs="Times New Roman"/>
          <w:sz w:val="28"/>
          <w:szCs w:val="28"/>
        </w:rPr>
        <w:tab/>
      </w:r>
      <w:r w:rsidR="006D23DA">
        <w:rPr>
          <w:rFonts w:ascii="Times New Roman" w:hAnsi="Times New Roman" w:cs="Times New Roman"/>
          <w:sz w:val="28"/>
          <w:szCs w:val="28"/>
        </w:rPr>
        <w:t>Затова, в ситуации на колебание</w:t>
      </w:r>
      <w:r w:rsidR="00F839D7">
        <w:rPr>
          <w:rFonts w:ascii="Times New Roman" w:hAnsi="Times New Roman" w:cs="Times New Roman"/>
          <w:sz w:val="28"/>
          <w:szCs w:val="28"/>
        </w:rPr>
        <w:t>,</w:t>
      </w:r>
      <w:r w:rsidR="006D23DA">
        <w:rPr>
          <w:rFonts w:ascii="Times New Roman" w:hAnsi="Times New Roman" w:cs="Times New Roman"/>
          <w:sz w:val="28"/>
          <w:szCs w:val="28"/>
        </w:rPr>
        <w:t xml:space="preserve"> имаме право да кажем, </w:t>
      </w:r>
      <w:r w:rsidR="008C0CC9" w:rsidRPr="006D23DA">
        <w:rPr>
          <w:rFonts w:ascii="Times New Roman" w:hAnsi="Times New Roman" w:cs="Times New Roman"/>
          <w:sz w:val="28"/>
          <w:szCs w:val="28"/>
        </w:rPr>
        <w:t xml:space="preserve">че ни е трудно да преценим в момента дали да се </w:t>
      </w:r>
      <w:r w:rsidR="00110B42" w:rsidRPr="006D23DA">
        <w:rPr>
          <w:rFonts w:ascii="Times New Roman" w:hAnsi="Times New Roman" w:cs="Times New Roman"/>
          <w:sz w:val="28"/>
          <w:szCs w:val="28"/>
        </w:rPr>
        <w:t>а</w:t>
      </w:r>
      <w:r w:rsidR="008C0CC9" w:rsidRPr="006D23DA">
        <w:rPr>
          <w:rFonts w:ascii="Times New Roman" w:hAnsi="Times New Roman" w:cs="Times New Roman"/>
          <w:sz w:val="28"/>
          <w:szCs w:val="28"/>
        </w:rPr>
        <w:t xml:space="preserve">нгажираме с отправената към нас молба </w:t>
      </w:r>
      <w:r w:rsidR="006D23DA">
        <w:rPr>
          <w:rFonts w:ascii="Times New Roman" w:hAnsi="Times New Roman" w:cs="Times New Roman"/>
          <w:sz w:val="28"/>
          <w:szCs w:val="28"/>
        </w:rPr>
        <w:t>и да поискаме</w:t>
      </w:r>
      <w:r w:rsidR="008C0CC9" w:rsidRPr="006D23DA">
        <w:rPr>
          <w:rFonts w:ascii="Times New Roman" w:hAnsi="Times New Roman" w:cs="Times New Roman"/>
          <w:sz w:val="28"/>
          <w:szCs w:val="28"/>
        </w:rPr>
        <w:t xml:space="preserve"> време за размисъл. Посочваме точното време,</w:t>
      </w:r>
      <w:r w:rsidR="006D23DA" w:rsidRPr="006D23DA">
        <w:rPr>
          <w:rFonts w:ascii="Times New Roman" w:hAnsi="Times New Roman" w:cs="Times New Roman"/>
          <w:sz w:val="28"/>
          <w:szCs w:val="28"/>
        </w:rPr>
        <w:t xml:space="preserve"> </w:t>
      </w:r>
      <w:r w:rsidR="008C0CC9" w:rsidRPr="006D23DA">
        <w:rPr>
          <w:rFonts w:ascii="Times New Roman" w:hAnsi="Times New Roman" w:cs="Times New Roman"/>
          <w:sz w:val="28"/>
          <w:szCs w:val="28"/>
        </w:rPr>
        <w:t>което</w:t>
      </w:r>
      <w:r w:rsidR="006D23DA" w:rsidRPr="006D23DA">
        <w:rPr>
          <w:rFonts w:ascii="Times New Roman" w:hAnsi="Times New Roman" w:cs="Times New Roman"/>
          <w:sz w:val="28"/>
          <w:szCs w:val="28"/>
        </w:rPr>
        <w:t xml:space="preserve"> </w:t>
      </w:r>
      <w:r w:rsidR="008C0CC9" w:rsidRPr="006D23DA">
        <w:rPr>
          <w:rFonts w:ascii="Times New Roman" w:hAnsi="Times New Roman" w:cs="Times New Roman"/>
          <w:sz w:val="28"/>
          <w:szCs w:val="28"/>
        </w:rPr>
        <w:t>ни е необходимо, за да решим</w:t>
      </w:r>
      <w:r w:rsidR="00B60299" w:rsidRPr="006D23DA">
        <w:rPr>
          <w:rFonts w:ascii="Times New Roman" w:hAnsi="Times New Roman" w:cs="Times New Roman"/>
          <w:sz w:val="28"/>
          <w:szCs w:val="28"/>
        </w:rPr>
        <w:t xml:space="preserve"> </w:t>
      </w:r>
      <w:r w:rsidR="00F839D7">
        <w:rPr>
          <w:rFonts w:ascii="Times New Roman" w:hAnsi="Times New Roman" w:cs="Times New Roman"/>
          <w:sz w:val="28"/>
          <w:szCs w:val="28"/>
        </w:rPr>
        <w:t xml:space="preserve">дали да направим това, за което ни молят, </w:t>
      </w:r>
      <w:r w:rsidR="00B60299" w:rsidRPr="006D23DA">
        <w:rPr>
          <w:rFonts w:ascii="Times New Roman" w:hAnsi="Times New Roman" w:cs="Times New Roman"/>
          <w:sz w:val="28"/>
          <w:szCs w:val="28"/>
        </w:rPr>
        <w:t>и го спазваме точно. След изтичане на отсрочката заявяваме твърдо решението си – „Да!“ или „Не!“</w:t>
      </w:r>
    </w:p>
    <w:p w:rsidR="00B60299" w:rsidRDefault="00232B76" w:rsidP="00232B76">
      <w:pPr>
        <w:tabs>
          <w:tab w:val="left" w:pos="851"/>
        </w:tabs>
        <w:jc w:val="both"/>
        <w:rPr>
          <w:rFonts w:ascii="Times New Roman" w:hAnsi="Times New Roman" w:cs="Times New Roman"/>
          <w:sz w:val="28"/>
          <w:szCs w:val="28"/>
        </w:rPr>
      </w:pPr>
      <w:r>
        <w:rPr>
          <w:rFonts w:ascii="Times New Roman" w:hAnsi="Times New Roman" w:cs="Times New Roman"/>
          <w:sz w:val="28"/>
          <w:szCs w:val="28"/>
        </w:rPr>
        <w:tab/>
      </w:r>
      <w:r w:rsidR="00B60299">
        <w:rPr>
          <w:rFonts w:ascii="Times New Roman" w:hAnsi="Times New Roman" w:cs="Times New Roman"/>
          <w:sz w:val="28"/>
          <w:szCs w:val="28"/>
        </w:rPr>
        <w:t>Не сме длъжни да се извиняваме</w:t>
      </w:r>
      <w:r w:rsidR="00F839D7">
        <w:rPr>
          <w:rFonts w:ascii="Times New Roman" w:hAnsi="Times New Roman" w:cs="Times New Roman"/>
          <w:sz w:val="28"/>
          <w:szCs w:val="28"/>
        </w:rPr>
        <w:t xml:space="preserve">, ако решим след размисъл да откажем </w:t>
      </w:r>
      <w:r w:rsidR="006D23DA">
        <w:rPr>
          <w:rFonts w:ascii="Times New Roman" w:hAnsi="Times New Roman" w:cs="Times New Roman"/>
          <w:sz w:val="28"/>
          <w:szCs w:val="28"/>
        </w:rPr>
        <w:t>на молбата, отправена към нас.</w:t>
      </w:r>
      <w:r w:rsidR="00B60299">
        <w:rPr>
          <w:rFonts w:ascii="Times New Roman" w:hAnsi="Times New Roman" w:cs="Times New Roman"/>
          <w:sz w:val="28"/>
          <w:szCs w:val="28"/>
        </w:rPr>
        <w:t xml:space="preserve"> </w:t>
      </w:r>
      <w:r w:rsidR="006D23DA">
        <w:rPr>
          <w:rFonts w:ascii="Times New Roman" w:hAnsi="Times New Roman" w:cs="Times New Roman"/>
          <w:sz w:val="28"/>
          <w:szCs w:val="28"/>
        </w:rPr>
        <w:t>Имаме право да не се обясняваме за  взет</w:t>
      </w:r>
      <w:r w:rsidR="00F839D7">
        <w:rPr>
          <w:rFonts w:ascii="Times New Roman" w:hAnsi="Times New Roman" w:cs="Times New Roman"/>
          <w:sz w:val="28"/>
          <w:szCs w:val="28"/>
        </w:rPr>
        <w:t>и</w:t>
      </w:r>
      <w:r w:rsidR="006D23DA">
        <w:rPr>
          <w:rFonts w:ascii="Times New Roman" w:hAnsi="Times New Roman" w:cs="Times New Roman"/>
          <w:sz w:val="28"/>
          <w:szCs w:val="28"/>
        </w:rPr>
        <w:t>т</w:t>
      </w:r>
      <w:r w:rsidR="00F839D7">
        <w:rPr>
          <w:rFonts w:ascii="Times New Roman" w:hAnsi="Times New Roman" w:cs="Times New Roman"/>
          <w:sz w:val="28"/>
          <w:szCs w:val="28"/>
        </w:rPr>
        <w:t>е</w:t>
      </w:r>
      <w:r w:rsidR="006D23DA">
        <w:rPr>
          <w:rFonts w:ascii="Times New Roman" w:hAnsi="Times New Roman" w:cs="Times New Roman"/>
          <w:sz w:val="28"/>
          <w:szCs w:val="28"/>
        </w:rPr>
        <w:t xml:space="preserve"> решени</w:t>
      </w:r>
      <w:r w:rsidR="00F839D7">
        <w:rPr>
          <w:rFonts w:ascii="Times New Roman" w:hAnsi="Times New Roman" w:cs="Times New Roman"/>
          <w:sz w:val="28"/>
          <w:szCs w:val="28"/>
        </w:rPr>
        <w:t>я.</w:t>
      </w:r>
    </w:p>
    <w:p w:rsidR="008534CE" w:rsidRDefault="008534CE" w:rsidP="008534CE">
      <w:pPr>
        <w:jc w:val="both"/>
        <w:rPr>
          <w:rFonts w:ascii="Times New Roman" w:hAnsi="Times New Roman" w:cs="Times New Roman"/>
          <w:sz w:val="28"/>
          <w:szCs w:val="28"/>
        </w:rPr>
      </w:pPr>
      <w:r>
        <w:rPr>
          <w:rFonts w:ascii="Times New Roman" w:hAnsi="Times New Roman" w:cs="Times New Roman"/>
          <w:sz w:val="28"/>
          <w:szCs w:val="28"/>
        </w:rPr>
        <w:tab/>
        <w:t xml:space="preserve">Моделът се коментира във връзка с темата за въвличане в сексуална експлоатация. </w:t>
      </w:r>
      <w:r w:rsidR="00572059">
        <w:rPr>
          <w:rFonts w:ascii="Times New Roman" w:hAnsi="Times New Roman" w:cs="Times New Roman"/>
          <w:sz w:val="28"/>
          <w:szCs w:val="28"/>
        </w:rPr>
        <w:t>Теми за дискусия:</w:t>
      </w:r>
    </w:p>
    <w:p w:rsidR="008534CE" w:rsidRDefault="008534CE" w:rsidP="008534CE">
      <w:pPr>
        <w:pStyle w:val="Listenabsatz"/>
        <w:numPr>
          <w:ilvl w:val="0"/>
          <w:numId w:val="11"/>
        </w:numPr>
        <w:jc w:val="both"/>
        <w:rPr>
          <w:rFonts w:ascii="Times New Roman" w:hAnsi="Times New Roman" w:cs="Times New Roman"/>
          <w:sz w:val="28"/>
          <w:szCs w:val="28"/>
        </w:rPr>
      </w:pPr>
      <w:r w:rsidRPr="008534CE">
        <w:rPr>
          <w:rFonts w:ascii="Times New Roman" w:hAnsi="Times New Roman" w:cs="Times New Roman"/>
          <w:sz w:val="28"/>
          <w:szCs w:val="28"/>
        </w:rPr>
        <w:t xml:space="preserve">Как да се откаже, когато е отправено манипулативно предложение за секс. </w:t>
      </w:r>
    </w:p>
    <w:p w:rsidR="008534CE" w:rsidRPr="008534CE" w:rsidRDefault="008534CE" w:rsidP="008534CE">
      <w:pPr>
        <w:pStyle w:val="Listenabsatz"/>
        <w:numPr>
          <w:ilvl w:val="0"/>
          <w:numId w:val="11"/>
        </w:numPr>
        <w:jc w:val="both"/>
        <w:rPr>
          <w:rFonts w:ascii="Times New Roman" w:hAnsi="Times New Roman" w:cs="Times New Roman"/>
          <w:sz w:val="28"/>
          <w:szCs w:val="28"/>
        </w:rPr>
      </w:pPr>
      <w:r w:rsidRPr="008534CE">
        <w:rPr>
          <w:rFonts w:ascii="Times New Roman" w:hAnsi="Times New Roman" w:cs="Times New Roman"/>
          <w:sz w:val="28"/>
          <w:szCs w:val="28"/>
        </w:rPr>
        <w:t>Доколко да се доверим на някого, който ни уверява в своите чувства, но познаваме отскоро.</w:t>
      </w:r>
    </w:p>
    <w:p w:rsidR="008534CE" w:rsidRDefault="008534CE" w:rsidP="00883939">
      <w:pPr>
        <w:pStyle w:val="Listenabsatz"/>
        <w:numPr>
          <w:ilvl w:val="0"/>
          <w:numId w:val="11"/>
        </w:numPr>
        <w:jc w:val="both"/>
        <w:rPr>
          <w:rFonts w:ascii="Times New Roman" w:hAnsi="Times New Roman" w:cs="Times New Roman"/>
          <w:sz w:val="28"/>
          <w:szCs w:val="28"/>
        </w:rPr>
      </w:pPr>
      <w:r>
        <w:rPr>
          <w:rFonts w:ascii="Times New Roman" w:hAnsi="Times New Roman" w:cs="Times New Roman"/>
          <w:sz w:val="28"/>
          <w:szCs w:val="28"/>
        </w:rPr>
        <w:t>Как можем да станем жертва на изнудване от чавек, когото познаваме отдавна</w:t>
      </w:r>
      <w:r w:rsidR="00C77614">
        <w:rPr>
          <w:rFonts w:ascii="Times New Roman" w:hAnsi="Times New Roman" w:cs="Times New Roman"/>
          <w:sz w:val="28"/>
          <w:szCs w:val="28"/>
        </w:rPr>
        <w:t xml:space="preserve"> и се е идентифицирал като наш верен приятел.</w:t>
      </w:r>
    </w:p>
    <w:p w:rsidR="00B60299" w:rsidRPr="00185DCA" w:rsidRDefault="00883939" w:rsidP="00883939">
      <w:pPr>
        <w:pStyle w:val="Listenabsatz"/>
        <w:ind w:left="0"/>
        <w:jc w:val="both"/>
        <w:rPr>
          <w:rFonts w:ascii="Times New Roman" w:hAnsi="Times New Roman" w:cs="Times New Roman"/>
          <w:b/>
          <w:sz w:val="28"/>
          <w:szCs w:val="28"/>
        </w:rPr>
      </w:pPr>
      <w:r>
        <w:rPr>
          <w:rFonts w:ascii="Times New Roman" w:hAnsi="Times New Roman" w:cs="Times New Roman"/>
          <w:b/>
          <w:sz w:val="28"/>
          <w:szCs w:val="28"/>
        </w:rPr>
        <w:tab/>
      </w:r>
      <w:r w:rsidR="00185DCA" w:rsidRPr="00185DCA">
        <w:rPr>
          <w:rFonts w:ascii="Times New Roman" w:hAnsi="Times New Roman" w:cs="Times New Roman"/>
          <w:b/>
          <w:sz w:val="28"/>
          <w:szCs w:val="28"/>
        </w:rPr>
        <w:t>Ролеви игри:</w:t>
      </w:r>
      <w:r w:rsidR="00572059">
        <w:rPr>
          <w:rFonts w:ascii="Times New Roman" w:hAnsi="Times New Roman" w:cs="Times New Roman"/>
          <w:b/>
          <w:sz w:val="28"/>
          <w:szCs w:val="28"/>
        </w:rPr>
        <w:t xml:space="preserve"> </w:t>
      </w:r>
      <w:r w:rsidR="00572059" w:rsidRPr="00572059">
        <w:rPr>
          <w:rFonts w:ascii="Times New Roman" w:hAnsi="Times New Roman" w:cs="Times New Roman"/>
          <w:sz w:val="28"/>
          <w:szCs w:val="28"/>
        </w:rPr>
        <w:t xml:space="preserve">Избиране </w:t>
      </w:r>
      <w:r w:rsidR="00572059">
        <w:rPr>
          <w:rFonts w:ascii="Times New Roman" w:hAnsi="Times New Roman" w:cs="Times New Roman"/>
          <w:sz w:val="28"/>
          <w:szCs w:val="28"/>
        </w:rPr>
        <w:t xml:space="preserve">и разиграване </w:t>
      </w:r>
      <w:r w:rsidR="00572059" w:rsidRPr="00572059">
        <w:rPr>
          <w:rFonts w:ascii="Times New Roman" w:hAnsi="Times New Roman" w:cs="Times New Roman"/>
          <w:sz w:val="28"/>
          <w:szCs w:val="28"/>
        </w:rPr>
        <w:t>на ситуации</w:t>
      </w:r>
      <w:r>
        <w:rPr>
          <w:rFonts w:ascii="Times New Roman" w:hAnsi="Times New Roman" w:cs="Times New Roman"/>
          <w:sz w:val="28"/>
          <w:szCs w:val="28"/>
        </w:rPr>
        <w:t>, типични примери</w:t>
      </w:r>
      <w:r w:rsidR="00572059" w:rsidRPr="00572059">
        <w:rPr>
          <w:rFonts w:ascii="Times New Roman" w:hAnsi="Times New Roman" w:cs="Times New Roman"/>
          <w:sz w:val="28"/>
          <w:szCs w:val="28"/>
        </w:rPr>
        <w:t xml:space="preserve"> </w:t>
      </w:r>
      <w:r w:rsidR="00572059">
        <w:rPr>
          <w:rFonts w:ascii="Times New Roman" w:hAnsi="Times New Roman" w:cs="Times New Roman"/>
          <w:sz w:val="28"/>
          <w:szCs w:val="28"/>
        </w:rPr>
        <w:t xml:space="preserve">за </w:t>
      </w:r>
      <w:r>
        <w:rPr>
          <w:rFonts w:ascii="Times New Roman" w:hAnsi="Times New Roman" w:cs="Times New Roman"/>
          <w:sz w:val="28"/>
          <w:szCs w:val="28"/>
        </w:rPr>
        <w:t>възможно склоняване към сексуална експлоатация</w:t>
      </w:r>
      <w:r w:rsidR="00572059">
        <w:rPr>
          <w:rFonts w:ascii="Times New Roman" w:hAnsi="Times New Roman" w:cs="Times New Roman"/>
          <w:sz w:val="28"/>
          <w:szCs w:val="28"/>
        </w:rPr>
        <w:t>, с цел трениране на умението да се каже „Не!“</w:t>
      </w:r>
    </w:p>
    <w:p w:rsidR="00185DCA" w:rsidRDefault="00792692" w:rsidP="00883939">
      <w:pPr>
        <w:pStyle w:val="Listenabsatz"/>
        <w:ind w:left="0" w:hanging="153"/>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rsidR="00784B77" w:rsidRDefault="00792692" w:rsidP="00784B77">
      <w:pPr>
        <w:pStyle w:val="Listenabsatz"/>
        <w:ind w:left="0" w:hanging="153"/>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Коментиране на рисково поведение в Интернет.</w:t>
      </w:r>
    </w:p>
    <w:p w:rsidR="00784B77" w:rsidRPr="00B60299" w:rsidRDefault="00784B77" w:rsidP="00784B77">
      <w:pPr>
        <w:pStyle w:val="Listenabsatz"/>
        <w:ind w:left="0"/>
        <w:jc w:val="both"/>
        <w:rPr>
          <w:rFonts w:ascii="Times New Roman" w:hAnsi="Times New Roman" w:cs="Times New Roman"/>
          <w:sz w:val="28"/>
          <w:szCs w:val="28"/>
        </w:rPr>
      </w:pPr>
      <w:r>
        <w:rPr>
          <w:rFonts w:ascii="Times New Roman" w:hAnsi="Times New Roman" w:cs="Times New Roman"/>
          <w:sz w:val="28"/>
          <w:szCs w:val="28"/>
        </w:rPr>
        <w:tab/>
        <w:t>Запознаване с видеоматериали</w:t>
      </w:r>
      <w:r w:rsidR="0003551F" w:rsidRPr="0003551F">
        <w:rPr>
          <w:rFonts w:ascii="Times New Roman" w:hAnsi="Times New Roman" w:cs="Times New Roman"/>
          <w:sz w:val="28"/>
          <w:szCs w:val="28"/>
        </w:rPr>
        <w:t xml:space="preserve"> </w:t>
      </w:r>
      <w:r w:rsidR="0003551F">
        <w:rPr>
          <w:rFonts w:ascii="Times New Roman" w:hAnsi="Times New Roman" w:cs="Times New Roman"/>
          <w:sz w:val="28"/>
          <w:szCs w:val="28"/>
        </w:rPr>
        <w:t>на ситуации, разигравани от пиър-ментори</w:t>
      </w:r>
      <w:r w:rsidR="00525461">
        <w:rPr>
          <w:rFonts w:ascii="Times New Roman" w:hAnsi="Times New Roman" w:cs="Times New Roman"/>
          <w:sz w:val="28"/>
          <w:szCs w:val="28"/>
        </w:rPr>
        <w:t xml:space="preserve">, предоставени от </w:t>
      </w:r>
      <w:r w:rsidR="0003551F">
        <w:rPr>
          <w:rFonts w:ascii="Times New Roman" w:hAnsi="Times New Roman" w:cs="Times New Roman"/>
          <w:sz w:val="28"/>
          <w:szCs w:val="28"/>
        </w:rPr>
        <w:t xml:space="preserve">английските </w:t>
      </w:r>
      <w:r w:rsidR="00525461">
        <w:rPr>
          <w:rFonts w:ascii="Times New Roman" w:hAnsi="Times New Roman" w:cs="Times New Roman"/>
          <w:sz w:val="28"/>
          <w:szCs w:val="28"/>
        </w:rPr>
        <w:t>НОРЕ -партньори.</w:t>
      </w:r>
    </w:p>
    <w:p w:rsidR="006A1F3D" w:rsidRPr="00232B76" w:rsidRDefault="006A1F3D" w:rsidP="00331F7C">
      <w:pPr>
        <w:ind w:left="360"/>
        <w:jc w:val="center"/>
        <w:rPr>
          <w:rFonts w:ascii="Times New Roman" w:hAnsi="Times New Roman" w:cs="Times New Roman"/>
          <w:b/>
          <w:sz w:val="28"/>
          <w:szCs w:val="28"/>
        </w:rPr>
      </w:pPr>
      <w:r w:rsidRPr="00232B76">
        <w:rPr>
          <w:rFonts w:ascii="Times New Roman" w:hAnsi="Times New Roman" w:cs="Times New Roman"/>
          <w:b/>
          <w:sz w:val="28"/>
          <w:szCs w:val="28"/>
        </w:rPr>
        <w:lastRenderedPageBreak/>
        <w:t>V. Добро сексуално образование</w:t>
      </w:r>
    </w:p>
    <w:p w:rsidR="00E6504D" w:rsidRDefault="00232B76" w:rsidP="00232B76">
      <w:pPr>
        <w:tabs>
          <w:tab w:val="left" w:pos="709"/>
        </w:tabs>
        <w:jc w:val="both"/>
        <w:rPr>
          <w:rFonts w:ascii="Times New Roman" w:hAnsi="Times New Roman" w:cs="Times New Roman"/>
          <w:b/>
          <w:sz w:val="28"/>
          <w:szCs w:val="28"/>
        </w:rPr>
      </w:pPr>
      <w:r>
        <w:rPr>
          <w:rFonts w:ascii="Times New Roman" w:hAnsi="Times New Roman" w:cs="Times New Roman"/>
          <w:sz w:val="28"/>
          <w:szCs w:val="28"/>
        </w:rPr>
        <w:tab/>
      </w:r>
      <w:r w:rsidR="00A23CDC" w:rsidRPr="00A23CDC">
        <w:rPr>
          <w:rFonts w:ascii="Times New Roman" w:hAnsi="Times New Roman" w:cs="Times New Roman"/>
          <w:b/>
          <w:sz w:val="28"/>
          <w:szCs w:val="28"/>
        </w:rPr>
        <w:t>Мозъчна атака</w:t>
      </w:r>
      <w:r w:rsidR="00A23CDC">
        <w:rPr>
          <w:rFonts w:ascii="Times New Roman" w:hAnsi="Times New Roman" w:cs="Times New Roman"/>
          <w:b/>
          <w:sz w:val="28"/>
          <w:szCs w:val="28"/>
        </w:rPr>
        <w:t xml:space="preserve">: Какво си спомням от </w:t>
      </w:r>
      <w:r w:rsidR="00A3367C">
        <w:rPr>
          <w:rFonts w:ascii="Times New Roman" w:hAnsi="Times New Roman" w:cs="Times New Roman"/>
          <w:b/>
          <w:sz w:val="28"/>
          <w:szCs w:val="28"/>
        </w:rPr>
        <w:t xml:space="preserve">моето </w:t>
      </w:r>
      <w:r w:rsidR="00A23CDC">
        <w:rPr>
          <w:rFonts w:ascii="Times New Roman" w:hAnsi="Times New Roman" w:cs="Times New Roman"/>
          <w:b/>
          <w:sz w:val="28"/>
          <w:szCs w:val="28"/>
        </w:rPr>
        <w:t>сексуално образование в  училище?</w:t>
      </w:r>
    </w:p>
    <w:p w:rsidR="00A23CDC" w:rsidRDefault="00A23CDC" w:rsidP="00A23CDC">
      <w:pPr>
        <w:pStyle w:val="Listenabsatz"/>
        <w:numPr>
          <w:ilvl w:val="0"/>
          <w:numId w:val="12"/>
        </w:numPr>
        <w:jc w:val="both"/>
        <w:rPr>
          <w:rFonts w:ascii="Times New Roman" w:hAnsi="Times New Roman" w:cs="Times New Roman"/>
          <w:sz w:val="28"/>
          <w:szCs w:val="28"/>
        </w:rPr>
      </w:pPr>
      <w:r w:rsidRPr="00A23CDC">
        <w:rPr>
          <w:rFonts w:ascii="Times New Roman" w:hAnsi="Times New Roman" w:cs="Times New Roman"/>
          <w:sz w:val="28"/>
          <w:szCs w:val="28"/>
        </w:rPr>
        <w:t>Изучавахме полова система</w:t>
      </w:r>
      <w:r>
        <w:rPr>
          <w:rFonts w:ascii="Times New Roman" w:hAnsi="Times New Roman" w:cs="Times New Roman"/>
          <w:sz w:val="28"/>
          <w:szCs w:val="28"/>
        </w:rPr>
        <w:t>.</w:t>
      </w:r>
    </w:p>
    <w:p w:rsidR="00A23CDC" w:rsidRPr="00A23CDC" w:rsidRDefault="00A23CDC" w:rsidP="00A23CDC">
      <w:pPr>
        <w:pStyle w:val="Listenabsatz"/>
        <w:numPr>
          <w:ilvl w:val="0"/>
          <w:numId w:val="12"/>
        </w:numPr>
        <w:jc w:val="both"/>
        <w:rPr>
          <w:rFonts w:ascii="Times New Roman" w:hAnsi="Times New Roman" w:cs="Times New Roman"/>
          <w:sz w:val="28"/>
          <w:szCs w:val="28"/>
        </w:rPr>
      </w:pPr>
      <w:r>
        <w:rPr>
          <w:rFonts w:ascii="Times New Roman" w:hAnsi="Times New Roman" w:cs="Times New Roman"/>
          <w:sz w:val="28"/>
          <w:szCs w:val="28"/>
        </w:rPr>
        <w:t>Как става оплождането.</w:t>
      </w:r>
    </w:p>
    <w:p w:rsidR="00A23CDC" w:rsidRDefault="00A23CDC" w:rsidP="00A23CDC">
      <w:pPr>
        <w:pStyle w:val="Listenabsatz"/>
        <w:numPr>
          <w:ilvl w:val="0"/>
          <w:numId w:val="12"/>
        </w:numPr>
        <w:jc w:val="both"/>
        <w:rPr>
          <w:rFonts w:ascii="Times New Roman" w:hAnsi="Times New Roman" w:cs="Times New Roman"/>
          <w:sz w:val="28"/>
          <w:szCs w:val="28"/>
        </w:rPr>
      </w:pPr>
      <w:r>
        <w:rPr>
          <w:rFonts w:ascii="Times New Roman" w:hAnsi="Times New Roman" w:cs="Times New Roman"/>
          <w:sz w:val="28"/>
          <w:szCs w:val="28"/>
        </w:rPr>
        <w:t>Пишеше да се използват презервативи при секс.</w:t>
      </w:r>
    </w:p>
    <w:p w:rsidR="00A23CDC" w:rsidRDefault="00A23CDC" w:rsidP="00A23CDC">
      <w:pPr>
        <w:pStyle w:val="Listenabsatz"/>
        <w:numPr>
          <w:ilvl w:val="0"/>
          <w:numId w:val="12"/>
        </w:numPr>
        <w:jc w:val="both"/>
        <w:rPr>
          <w:rFonts w:ascii="Times New Roman" w:hAnsi="Times New Roman" w:cs="Times New Roman"/>
          <w:sz w:val="28"/>
          <w:szCs w:val="28"/>
        </w:rPr>
      </w:pPr>
      <w:r>
        <w:rPr>
          <w:rFonts w:ascii="Times New Roman" w:hAnsi="Times New Roman" w:cs="Times New Roman"/>
          <w:sz w:val="28"/>
          <w:szCs w:val="28"/>
        </w:rPr>
        <w:t>Болести, предавани по полов път – трипер и СПИН</w:t>
      </w:r>
    </w:p>
    <w:p w:rsidR="00A23CDC" w:rsidRDefault="00A23CDC" w:rsidP="00A23CDC">
      <w:pPr>
        <w:pStyle w:val="Listenabsatz"/>
        <w:numPr>
          <w:ilvl w:val="0"/>
          <w:numId w:val="12"/>
        </w:numPr>
        <w:jc w:val="both"/>
        <w:rPr>
          <w:rFonts w:ascii="Times New Roman" w:hAnsi="Times New Roman" w:cs="Times New Roman"/>
          <w:sz w:val="28"/>
          <w:szCs w:val="28"/>
        </w:rPr>
      </w:pPr>
      <w:r>
        <w:rPr>
          <w:rFonts w:ascii="Times New Roman" w:hAnsi="Times New Roman" w:cs="Times New Roman"/>
          <w:sz w:val="28"/>
          <w:szCs w:val="28"/>
        </w:rPr>
        <w:t>Държахме се много неадекватно. И се хилихме.</w:t>
      </w:r>
    </w:p>
    <w:p w:rsidR="00A23CDC" w:rsidRDefault="00A23CDC" w:rsidP="00A23CDC">
      <w:pPr>
        <w:pStyle w:val="Listenabsatz"/>
        <w:numPr>
          <w:ilvl w:val="0"/>
          <w:numId w:val="12"/>
        </w:numPr>
        <w:jc w:val="both"/>
        <w:rPr>
          <w:rFonts w:ascii="Times New Roman" w:hAnsi="Times New Roman" w:cs="Times New Roman"/>
          <w:sz w:val="28"/>
          <w:szCs w:val="28"/>
        </w:rPr>
      </w:pPr>
      <w:r>
        <w:rPr>
          <w:rFonts w:ascii="Times New Roman" w:hAnsi="Times New Roman" w:cs="Times New Roman"/>
          <w:sz w:val="28"/>
          <w:szCs w:val="28"/>
        </w:rPr>
        <w:t>Учителката ни наричаше „пуберитети“.</w:t>
      </w:r>
    </w:p>
    <w:p w:rsidR="00A23CDC" w:rsidRDefault="00A23CDC" w:rsidP="00A23CDC">
      <w:pPr>
        <w:jc w:val="both"/>
        <w:rPr>
          <w:rFonts w:ascii="Times New Roman" w:hAnsi="Times New Roman" w:cs="Times New Roman"/>
          <w:sz w:val="28"/>
          <w:szCs w:val="28"/>
        </w:rPr>
      </w:pPr>
      <w:r>
        <w:rPr>
          <w:rFonts w:ascii="Times New Roman" w:hAnsi="Times New Roman" w:cs="Times New Roman"/>
          <w:sz w:val="28"/>
          <w:szCs w:val="28"/>
        </w:rPr>
        <w:tab/>
        <w:t xml:space="preserve">Коментират се пропуските в актуалното </w:t>
      </w:r>
      <w:r w:rsidR="00A3367C">
        <w:rPr>
          <w:rFonts w:ascii="Times New Roman" w:hAnsi="Times New Roman" w:cs="Times New Roman"/>
          <w:sz w:val="28"/>
          <w:szCs w:val="28"/>
        </w:rPr>
        <w:t xml:space="preserve">състояние на </w:t>
      </w:r>
      <w:r>
        <w:rPr>
          <w:rFonts w:ascii="Times New Roman" w:hAnsi="Times New Roman" w:cs="Times New Roman"/>
          <w:sz w:val="28"/>
          <w:szCs w:val="28"/>
        </w:rPr>
        <w:t>сексуално</w:t>
      </w:r>
      <w:r w:rsidR="00A3367C">
        <w:rPr>
          <w:rFonts w:ascii="Times New Roman" w:hAnsi="Times New Roman" w:cs="Times New Roman"/>
          <w:sz w:val="28"/>
          <w:szCs w:val="28"/>
        </w:rPr>
        <w:t>то</w:t>
      </w:r>
      <w:r>
        <w:rPr>
          <w:rFonts w:ascii="Times New Roman" w:hAnsi="Times New Roman" w:cs="Times New Roman"/>
          <w:sz w:val="28"/>
          <w:szCs w:val="28"/>
        </w:rPr>
        <w:t xml:space="preserve"> образование </w:t>
      </w:r>
      <w:r w:rsidR="00A3367C">
        <w:rPr>
          <w:rFonts w:ascii="Times New Roman" w:hAnsi="Times New Roman" w:cs="Times New Roman"/>
          <w:sz w:val="28"/>
          <w:szCs w:val="28"/>
        </w:rPr>
        <w:t xml:space="preserve">в училище </w:t>
      </w:r>
      <w:r>
        <w:rPr>
          <w:rFonts w:ascii="Times New Roman" w:hAnsi="Times New Roman" w:cs="Times New Roman"/>
          <w:sz w:val="28"/>
          <w:szCs w:val="28"/>
        </w:rPr>
        <w:t>по отношение на превенцията на рисково сексуално поведение</w:t>
      </w:r>
      <w:r w:rsidR="00854657">
        <w:rPr>
          <w:rFonts w:ascii="Times New Roman" w:hAnsi="Times New Roman" w:cs="Times New Roman"/>
          <w:sz w:val="28"/>
          <w:szCs w:val="28"/>
        </w:rPr>
        <w:t>, включително нежелана бременност, както</w:t>
      </w:r>
      <w:r>
        <w:rPr>
          <w:rFonts w:ascii="Times New Roman" w:hAnsi="Times New Roman" w:cs="Times New Roman"/>
          <w:sz w:val="28"/>
          <w:szCs w:val="28"/>
        </w:rPr>
        <w:t xml:space="preserve"> и </w:t>
      </w:r>
      <w:r w:rsidR="00A3367C">
        <w:rPr>
          <w:rFonts w:ascii="Times New Roman" w:hAnsi="Times New Roman" w:cs="Times New Roman"/>
          <w:sz w:val="28"/>
          <w:szCs w:val="28"/>
        </w:rPr>
        <w:t xml:space="preserve">в недостатъчната информираност за </w:t>
      </w:r>
      <w:r>
        <w:rPr>
          <w:rFonts w:ascii="Times New Roman" w:hAnsi="Times New Roman" w:cs="Times New Roman"/>
          <w:sz w:val="28"/>
          <w:szCs w:val="28"/>
        </w:rPr>
        <w:t>опасности</w:t>
      </w:r>
      <w:r w:rsidR="00854657">
        <w:rPr>
          <w:rFonts w:ascii="Times New Roman" w:hAnsi="Times New Roman" w:cs="Times New Roman"/>
          <w:sz w:val="28"/>
          <w:szCs w:val="28"/>
        </w:rPr>
        <w:t>те</w:t>
      </w:r>
      <w:r>
        <w:rPr>
          <w:rFonts w:ascii="Times New Roman" w:hAnsi="Times New Roman" w:cs="Times New Roman"/>
          <w:sz w:val="28"/>
          <w:szCs w:val="28"/>
        </w:rPr>
        <w:t xml:space="preserve"> от заразяване с полово предавани болести. </w:t>
      </w:r>
    </w:p>
    <w:p w:rsidR="0032721A" w:rsidRDefault="0032721A" w:rsidP="00A23CDC">
      <w:pPr>
        <w:jc w:val="both"/>
        <w:rPr>
          <w:rFonts w:ascii="Times New Roman" w:hAnsi="Times New Roman" w:cs="Times New Roman"/>
          <w:sz w:val="28"/>
          <w:szCs w:val="28"/>
        </w:rPr>
      </w:pPr>
      <w:r>
        <w:rPr>
          <w:rFonts w:ascii="Times New Roman" w:hAnsi="Times New Roman" w:cs="Times New Roman"/>
          <w:sz w:val="28"/>
          <w:szCs w:val="28"/>
        </w:rPr>
        <w:tab/>
        <w:t>Прави се тест за самопроверка на стр. 27 от Лексикона.</w:t>
      </w:r>
    </w:p>
    <w:p w:rsidR="0065299A" w:rsidRDefault="0032721A" w:rsidP="00A23CDC">
      <w:pPr>
        <w:jc w:val="both"/>
        <w:rPr>
          <w:rFonts w:ascii="Times New Roman" w:hAnsi="Times New Roman" w:cs="Times New Roman"/>
          <w:sz w:val="28"/>
          <w:szCs w:val="28"/>
        </w:rPr>
      </w:pPr>
      <w:r>
        <w:rPr>
          <w:rFonts w:ascii="Times New Roman" w:hAnsi="Times New Roman" w:cs="Times New Roman"/>
          <w:sz w:val="28"/>
          <w:szCs w:val="28"/>
        </w:rPr>
        <w:tab/>
        <w:t xml:space="preserve">Прави се списък на </w:t>
      </w:r>
      <w:r w:rsidR="00F93111">
        <w:rPr>
          <w:rFonts w:ascii="Times New Roman" w:hAnsi="Times New Roman" w:cs="Times New Roman"/>
          <w:sz w:val="28"/>
          <w:szCs w:val="28"/>
        </w:rPr>
        <w:t xml:space="preserve">здравнообразователни </w:t>
      </w:r>
      <w:r w:rsidR="001A0301">
        <w:rPr>
          <w:rFonts w:ascii="Times New Roman" w:hAnsi="Times New Roman" w:cs="Times New Roman"/>
          <w:sz w:val="28"/>
          <w:szCs w:val="28"/>
        </w:rPr>
        <w:t>теми</w:t>
      </w:r>
      <w:r w:rsidR="00F93111">
        <w:rPr>
          <w:rFonts w:ascii="Times New Roman" w:hAnsi="Times New Roman" w:cs="Times New Roman"/>
          <w:sz w:val="28"/>
          <w:szCs w:val="28"/>
        </w:rPr>
        <w:t xml:space="preserve">, отнасящи се до пола, сексуалността и взаимоотношенията между мъжете и жените, </w:t>
      </w:r>
      <w:r w:rsidR="0065299A">
        <w:rPr>
          <w:rFonts w:ascii="Times New Roman" w:hAnsi="Times New Roman" w:cs="Times New Roman"/>
          <w:sz w:val="28"/>
          <w:szCs w:val="28"/>
        </w:rPr>
        <w:t>към които обучаваните проявяват интерес</w:t>
      </w:r>
      <w:r w:rsidR="00F93111">
        <w:rPr>
          <w:rFonts w:ascii="Times New Roman" w:hAnsi="Times New Roman" w:cs="Times New Roman"/>
          <w:sz w:val="28"/>
          <w:szCs w:val="28"/>
        </w:rPr>
        <w:t xml:space="preserve"> </w:t>
      </w:r>
      <w:r w:rsidR="0065299A">
        <w:rPr>
          <w:rFonts w:ascii="Times New Roman" w:hAnsi="Times New Roman" w:cs="Times New Roman"/>
          <w:sz w:val="28"/>
          <w:szCs w:val="28"/>
        </w:rPr>
        <w:t>и желаят да бъдат предмет на обучение при следващи срещи.</w:t>
      </w:r>
    </w:p>
    <w:p w:rsidR="006550A4" w:rsidRDefault="006550A4" w:rsidP="004A7887">
      <w:pPr>
        <w:jc w:val="both"/>
        <w:rPr>
          <w:rFonts w:ascii="Times New Roman" w:hAnsi="Times New Roman" w:cs="Times New Roman"/>
          <w:sz w:val="28"/>
          <w:szCs w:val="28"/>
        </w:rPr>
      </w:pPr>
      <w:r>
        <w:rPr>
          <w:rFonts w:ascii="Times New Roman" w:hAnsi="Times New Roman" w:cs="Times New Roman"/>
          <w:sz w:val="28"/>
          <w:szCs w:val="28"/>
        </w:rPr>
        <w:tab/>
        <w:t xml:space="preserve">Представят се затрудненията при работа по тази тема в ромска общност. </w:t>
      </w:r>
    </w:p>
    <w:p w:rsidR="00E6504D" w:rsidRDefault="006550A4" w:rsidP="006550A4">
      <w:pPr>
        <w:jc w:val="center"/>
        <w:rPr>
          <w:rFonts w:ascii="Times New Roman" w:hAnsi="Times New Roman" w:cs="Times New Roman"/>
          <w:b/>
          <w:sz w:val="28"/>
          <w:szCs w:val="28"/>
        </w:rPr>
      </w:pPr>
      <w:r w:rsidRPr="006550A4">
        <w:rPr>
          <w:rFonts w:ascii="Times New Roman" w:hAnsi="Times New Roman" w:cs="Times New Roman"/>
          <w:b/>
          <w:sz w:val="28"/>
          <w:szCs w:val="28"/>
        </w:rPr>
        <w:t xml:space="preserve">VІ. </w:t>
      </w:r>
      <w:r>
        <w:rPr>
          <w:rFonts w:ascii="Times New Roman" w:hAnsi="Times New Roman" w:cs="Times New Roman"/>
          <w:b/>
          <w:sz w:val="28"/>
          <w:szCs w:val="28"/>
        </w:rPr>
        <w:t>Доверен човек</w:t>
      </w:r>
    </w:p>
    <w:p w:rsidR="006550A4" w:rsidRDefault="006550A4" w:rsidP="00232B76">
      <w:pPr>
        <w:jc w:val="both"/>
        <w:rPr>
          <w:rFonts w:ascii="Times New Roman" w:hAnsi="Times New Roman" w:cs="Times New Roman"/>
          <w:sz w:val="28"/>
          <w:szCs w:val="28"/>
        </w:rPr>
      </w:pPr>
      <w:r>
        <w:rPr>
          <w:rFonts w:ascii="Times New Roman" w:hAnsi="Times New Roman" w:cs="Times New Roman"/>
          <w:b/>
          <w:sz w:val="28"/>
          <w:szCs w:val="28"/>
        </w:rPr>
        <w:tab/>
      </w:r>
      <w:r w:rsidRPr="006550A4">
        <w:rPr>
          <w:rFonts w:ascii="Times New Roman" w:hAnsi="Times New Roman" w:cs="Times New Roman"/>
          <w:sz w:val="28"/>
          <w:szCs w:val="28"/>
        </w:rPr>
        <w:t>Водещият моли участниците да попълнят теста „Имам ли доверен човек“ на стр. 29 от Лексикона</w:t>
      </w:r>
      <w:r>
        <w:rPr>
          <w:rFonts w:ascii="Times New Roman" w:hAnsi="Times New Roman" w:cs="Times New Roman"/>
          <w:sz w:val="28"/>
          <w:szCs w:val="28"/>
        </w:rPr>
        <w:t>.</w:t>
      </w:r>
    </w:p>
    <w:p w:rsidR="008E055F" w:rsidRDefault="006550A4" w:rsidP="008E055F">
      <w:pPr>
        <w:jc w:val="both"/>
        <w:rPr>
          <w:rFonts w:ascii="Times New Roman" w:hAnsi="Times New Roman" w:cs="Times New Roman"/>
          <w:sz w:val="28"/>
          <w:szCs w:val="28"/>
        </w:rPr>
      </w:pPr>
      <w:r>
        <w:rPr>
          <w:rFonts w:ascii="Times New Roman" w:hAnsi="Times New Roman" w:cs="Times New Roman"/>
          <w:sz w:val="28"/>
          <w:szCs w:val="28"/>
        </w:rPr>
        <w:tab/>
        <w:t xml:space="preserve">Коментират се </w:t>
      </w:r>
      <w:r w:rsidR="008E055F">
        <w:rPr>
          <w:rFonts w:ascii="Times New Roman" w:hAnsi="Times New Roman" w:cs="Times New Roman"/>
          <w:sz w:val="28"/>
          <w:szCs w:val="28"/>
        </w:rPr>
        <w:t xml:space="preserve">затрудненията, които срещат младите хора при откриването на доверен и подкрепящ ги човек. </w:t>
      </w:r>
    </w:p>
    <w:p w:rsidR="00EA6C88" w:rsidRDefault="00EA6C88" w:rsidP="008E055F">
      <w:pPr>
        <w:jc w:val="both"/>
        <w:rPr>
          <w:rFonts w:ascii="Times New Roman" w:hAnsi="Times New Roman" w:cs="Times New Roman"/>
          <w:sz w:val="28"/>
          <w:szCs w:val="28"/>
        </w:rPr>
      </w:pPr>
      <w:r>
        <w:rPr>
          <w:rFonts w:ascii="Times New Roman" w:hAnsi="Times New Roman" w:cs="Times New Roman"/>
          <w:sz w:val="28"/>
          <w:szCs w:val="28"/>
        </w:rPr>
        <w:tab/>
        <w:t xml:space="preserve">Раздават се листи с информация </w:t>
      </w:r>
      <w:r w:rsidR="00DE3C07">
        <w:rPr>
          <w:rFonts w:ascii="Times New Roman" w:hAnsi="Times New Roman" w:cs="Times New Roman"/>
          <w:sz w:val="28"/>
          <w:szCs w:val="28"/>
        </w:rPr>
        <w:t>на</w:t>
      </w:r>
      <w:r>
        <w:rPr>
          <w:rFonts w:ascii="Times New Roman" w:hAnsi="Times New Roman" w:cs="Times New Roman"/>
          <w:sz w:val="28"/>
          <w:szCs w:val="28"/>
        </w:rPr>
        <w:t xml:space="preserve"> телефонни контакти за съобщения в случаи на сексуално насилие и експлоатация.</w:t>
      </w:r>
    </w:p>
    <w:p w:rsidR="001250ED" w:rsidRDefault="001250ED" w:rsidP="008E055F">
      <w:pPr>
        <w:jc w:val="both"/>
        <w:rPr>
          <w:rFonts w:ascii="Times New Roman" w:hAnsi="Times New Roman" w:cs="Times New Roman"/>
          <w:sz w:val="28"/>
          <w:szCs w:val="28"/>
        </w:rPr>
      </w:pPr>
      <w:r>
        <w:rPr>
          <w:rFonts w:ascii="Times New Roman" w:hAnsi="Times New Roman" w:cs="Times New Roman"/>
          <w:sz w:val="28"/>
          <w:szCs w:val="28"/>
        </w:rPr>
        <w:tab/>
        <w:t>Организиране на дискусия:</w:t>
      </w:r>
    </w:p>
    <w:p w:rsidR="001250ED" w:rsidRDefault="001250ED" w:rsidP="001250ED">
      <w:pPr>
        <w:pStyle w:val="Listenabsatz"/>
        <w:numPr>
          <w:ilvl w:val="0"/>
          <w:numId w:val="13"/>
        </w:numPr>
        <w:jc w:val="both"/>
        <w:rPr>
          <w:rFonts w:ascii="Times New Roman" w:hAnsi="Times New Roman" w:cs="Times New Roman"/>
          <w:sz w:val="28"/>
          <w:szCs w:val="28"/>
        </w:rPr>
      </w:pPr>
      <w:r w:rsidRPr="001250ED">
        <w:rPr>
          <w:rFonts w:ascii="Times New Roman" w:hAnsi="Times New Roman" w:cs="Times New Roman"/>
          <w:sz w:val="28"/>
          <w:szCs w:val="28"/>
        </w:rPr>
        <w:t xml:space="preserve">Може ли младежкият клуб да стане място за откриване на доверен човек? </w:t>
      </w:r>
    </w:p>
    <w:p w:rsidR="001250ED" w:rsidRDefault="001250ED" w:rsidP="001250ED">
      <w:pPr>
        <w:pStyle w:val="Listenabsatz"/>
        <w:numPr>
          <w:ilvl w:val="0"/>
          <w:numId w:val="13"/>
        </w:numPr>
        <w:jc w:val="both"/>
        <w:rPr>
          <w:rFonts w:ascii="Times New Roman" w:hAnsi="Times New Roman" w:cs="Times New Roman"/>
          <w:sz w:val="28"/>
          <w:szCs w:val="28"/>
        </w:rPr>
      </w:pPr>
      <w:r w:rsidRPr="001250ED">
        <w:rPr>
          <w:rFonts w:ascii="Times New Roman" w:hAnsi="Times New Roman" w:cs="Times New Roman"/>
          <w:sz w:val="28"/>
          <w:szCs w:val="28"/>
        </w:rPr>
        <w:lastRenderedPageBreak/>
        <w:t>М</w:t>
      </w:r>
      <w:r>
        <w:rPr>
          <w:rFonts w:ascii="Times New Roman" w:hAnsi="Times New Roman" w:cs="Times New Roman"/>
          <w:sz w:val="28"/>
          <w:szCs w:val="28"/>
        </w:rPr>
        <w:t>о</w:t>
      </w:r>
      <w:r w:rsidRPr="001250ED">
        <w:rPr>
          <w:rFonts w:ascii="Times New Roman" w:hAnsi="Times New Roman" w:cs="Times New Roman"/>
          <w:sz w:val="28"/>
          <w:szCs w:val="28"/>
        </w:rPr>
        <w:t xml:space="preserve">гат ли пиър-менторите да станат доверени лица за уязвимите млади хора, които посещават клуба? </w:t>
      </w:r>
    </w:p>
    <w:p w:rsidR="00EA6C88" w:rsidRDefault="001250ED" w:rsidP="001250ED">
      <w:pPr>
        <w:pStyle w:val="Listenabsatz"/>
        <w:numPr>
          <w:ilvl w:val="0"/>
          <w:numId w:val="13"/>
        </w:numPr>
        <w:jc w:val="both"/>
        <w:rPr>
          <w:rFonts w:ascii="Times New Roman" w:hAnsi="Times New Roman" w:cs="Times New Roman"/>
          <w:sz w:val="28"/>
          <w:szCs w:val="28"/>
        </w:rPr>
      </w:pPr>
      <w:r w:rsidRPr="001250ED">
        <w:rPr>
          <w:rFonts w:ascii="Times New Roman" w:hAnsi="Times New Roman" w:cs="Times New Roman"/>
          <w:sz w:val="28"/>
          <w:szCs w:val="28"/>
        </w:rPr>
        <w:t>Как да се спечели доверието на млад човек, който е в ситуация на риск и под психически натиск и стрес?</w:t>
      </w:r>
    </w:p>
    <w:p w:rsidR="006550A4" w:rsidRPr="006550A4" w:rsidRDefault="006550A4" w:rsidP="006550A4">
      <w:pPr>
        <w:jc w:val="center"/>
        <w:rPr>
          <w:rFonts w:ascii="Times New Roman" w:hAnsi="Times New Roman" w:cs="Times New Roman"/>
          <w:b/>
          <w:sz w:val="28"/>
          <w:szCs w:val="28"/>
        </w:rPr>
      </w:pPr>
    </w:p>
    <w:p w:rsidR="00E6504D" w:rsidRPr="00DE3C07" w:rsidRDefault="00DE3C07" w:rsidP="00DE3C07">
      <w:pPr>
        <w:pStyle w:val="Listenabsatz"/>
        <w:numPr>
          <w:ilvl w:val="0"/>
          <w:numId w:val="7"/>
        </w:numPr>
        <w:jc w:val="both"/>
        <w:rPr>
          <w:rFonts w:ascii="Times New Roman" w:hAnsi="Times New Roman" w:cs="Times New Roman"/>
          <w:b/>
          <w:sz w:val="28"/>
          <w:szCs w:val="28"/>
        </w:rPr>
      </w:pPr>
      <w:r w:rsidRPr="00DE3C07">
        <w:rPr>
          <w:rFonts w:ascii="Times New Roman" w:hAnsi="Times New Roman" w:cs="Times New Roman"/>
          <w:b/>
          <w:sz w:val="28"/>
          <w:szCs w:val="28"/>
        </w:rPr>
        <w:t xml:space="preserve"> Рефлексия в края на втория ден</w:t>
      </w:r>
    </w:p>
    <w:p w:rsidR="00D80C79" w:rsidRPr="00E07C26" w:rsidRDefault="00E07C26" w:rsidP="00E07C26">
      <w:pPr>
        <w:ind w:firstLine="568"/>
        <w:jc w:val="both"/>
        <w:rPr>
          <w:rFonts w:ascii="Times New Roman" w:hAnsi="Times New Roman" w:cs="Times New Roman"/>
          <w:sz w:val="28"/>
          <w:szCs w:val="28"/>
        </w:rPr>
      </w:pPr>
      <w:r w:rsidRPr="00E07C26">
        <w:rPr>
          <w:rFonts w:ascii="Times New Roman" w:hAnsi="Times New Roman" w:cs="Times New Roman"/>
          <w:sz w:val="28"/>
          <w:szCs w:val="28"/>
        </w:rPr>
        <w:t>Обсъждат се идеи</w:t>
      </w:r>
      <w:r w:rsidR="00D80C79" w:rsidRPr="00E07C26">
        <w:rPr>
          <w:rFonts w:ascii="Times New Roman" w:hAnsi="Times New Roman" w:cs="Times New Roman"/>
          <w:sz w:val="28"/>
          <w:szCs w:val="28"/>
        </w:rPr>
        <w:t>, изказани в процеса на обучение с менторите, които очертават проблеми в бъдещата работа с целевите групи</w:t>
      </w:r>
    </w:p>
    <w:p w:rsidR="00DE3C07" w:rsidRDefault="00DE3C07" w:rsidP="00DE3C07">
      <w:pPr>
        <w:jc w:val="both"/>
        <w:rPr>
          <w:rFonts w:ascii="Times New Roman" w:hAnsi="Times New Roman" w:cs="Times New Roman"/>
          <w:sz w:val="28"/>
          <w:szCs w:val="28"/>
        </w:rPr>
      </w:pPr>
    </w:p>
    <w:p w:rsidR="00DE3C07" w:rsidRDefault="00DE3C07" w:rsidP="00DE3C07">
      <w:pPr>
        <w:jc w:val="both"/>
        <w:rPr>
          <w:rFonts w:ascii="Times New Roman" w:hAnsi="Times New Roman" w:cs="Times New Roman"/>
          <w:sz w:val="28"/>
          <w:szCs w:val="28"/>
        </w:rPr>
      </w:pPr>
    </w:p>
    <w:p w:rsidR="00232B76" w:rsidRDefault="00232B76">
      <w:pPr>
        <w:rPr>
          <w:rFonts w:ascii="Times New Roman" w:hAnsi="Times New Roman" w:cs="Times New Roman"/>
          <w:sz w:val="28"/>
          <w:szCs w:val="28"/>
        </w:rPr>
      </w:pPr>
      <w:r>
        <w:rPr>
          <w:rFonts w:ascii="Times New Roman" w:hAnsi="Times New Roman" w:cs="Times New Roman"/>
          <w:sz w:val="28"/>
          <w:szCs w:val="28"/>
        </w:rPr>
        <w:br w:type="page"/>
      </w:r>
    </w:p>
    <w:p w:rsidR="00F32415" w:rsidRPr="00F32415" w:rsidRDefault="00F32415" w:rsidP="00F32415">
      <w:pPr>
        <w:jc w:val="center"/>
        <w:rPr>
          <w:rFonts w:ascii="Times New Roman" w:hAnsi="Times New Roman" w:cs="Times New Roman"/>
          <w:b/>
          <w:sz w:val="32"/>
          <w:szCs w:val="32"/>
        </w:rPr>
      </w:pPr>
      <w:r w:rsidRPr="00F32415">
        <w:rPr>
          <w:rFonts w:ascii="Times New Roman" w:hAnsi="Times New Roman" w:cs="Times New Roman"/>
          <w:b/>
          <w:sz w:val="32"/>
          <w:szCs w:val="32"/>
        </w:rPr>
        <w:lastRenderedPageBreak/>
        <w:t>За какво трябва да следи водещият на обучението</w:t>
      </w:r>
    </w:p>
    <w:p w:rsidR="00F32415" w:rsidRPr="00F32415" w:rsidRDefault="00F32415" w:rsidP="00F32415">
      <w:pPr>
        <w:ind w:left="360"/>
        <w:jc w:val="center"/>
        <w:rPr>
          <w:rFonts w:ascii="Times New Roman" w:hAnsi="Times New Roman" w:cs="Times New Roman"/>
          <w:b/>
          <w:sz w:val="28"/>
          <w:szCs w:val="28"/>
        </w:rPr>
      </w:pPr>
      <w:r w:rsidRPr="00F32415">
        <w:rPr>
          <w:rFonts w:ascii="Times New Roman" w:hAnsi="Times New Roman" w:cs="Times New Roman"/>
          <w:b/>
          <w:sz w:val="28"/>
          <w:szCs w:val="28"/>
        </w:rPr>
        <w:t>Кръгът на равновесието</w:t>
      </w:r>
    </w:p>
    <w:p w:rsidR="00F32415" w:rsidRDefault="00F32415" w:rsidP="00F32415">
      <w:pPr>
        <w:spacing w:line="240" w:lineRule="auto"/>
        <w:ind w:left="360"/>
        <w:rPr>
          <w:rFonts w:ascii="Times New Roman" w:hAnsi="Times New Roman" w:cs="Times New Roman"/>
          <w:sz w:val="28"/>
          <w:szCs w:val="28"/>
        </w:rPr>
      </w:pPr>
      <w:r>
        <w:rPr>
          <w:rFonts w:ascii="Times New Roman" w:hAnsi="Times New Roman" w:cs="Times New Roman"/>
          <w:sz w:val="28"/>
          <w:szCs w:val="28"/>
        </w:rPr>
        <w:t>Физическо                                                                    Социално</w:t>
      </w:r>
    </w:p>
    <w:p w:rsidR="00F32415" w:rsidRDefault="00F32415" w:rsidP="00F32415">
      <w:pPr>
        <w:spacing w:line="240" w:lineRule="auto"/>
        <w:ind w:left="360"/>
        <w:rPr>
          <w:rFonts w:ascii="Times New Roman" w:hAnsi="Times New Roman" w:cs="Times New Roman"/>
          <w:sz w:val="28"/>
          <w:szCs w:val="28"/>
        </w:rPr>
      </w:pPr>
      <w:r>
        <w:rPr>
          <w:rFonts w:ascii="Times New Roman" w:hAnsi="Times New Roman" w:cs="Times New Roman"/>
          <w:sz w:val="28"/>
          <w:szCs w:val="28"/>
        </w:rPr>
        <w:t>състояние                                                                     взаимодействие</w:t>
      </w:r>
    </w:p>
    <w:tbl>
      <w:tblPr>
        <w:tblStyle w:val="Tabellenraster"/>
        <w:tblW w:w="0" w:type="auto"/>
        <w:tblInd w:w="1974" w:type="dxa"/>
        <w:tblLook w:val="04A0" w:firstRow="1" w:lastRow="0" w:firstColumn="1" w:lastColumn="0" w:noHBand="0" w:noVBand="1"/>
      </w:tblPr>
      <w:tblGrid>
        <w:gridCol w:w="5135"/>
      </w:tblGrid>
      <w:tr w:rsidR="00F32415" w:rsidTr="00FD27A2">
        <w:tc>
          <w:tcPr>
            <w:tcW w:w="5135" w:type="dxa"/>
          </w:tcPr>
          <w:p w:rsidR="00F32415" w:rsidRDefault="00F32415" w:rsidP="00FD27A2">
            <w:pPr>
              <w:rPr>
                <w:rFonts w:ascii="Times New Roman" w:hAnsi="Times New Roman" w:cs="Times New Roman"/>
                <w:sz w:val="28"/>
                <w:szCs w:val="28"/>
              </w:rPr>
            </w:pPr>
            <w:r>
              <w:rPr>
                <w:rFonts w:ascii="Times New Roman" w:hAnsi="Times New Roman" w:cs="Times New Roman"/>
                <w:noProof/>
                <w:sz w:val="28"/>
                <w:szCs w:val="28"/>
                <w:lang w:val="de-DE" w:eastAsia="de-DE"/>
              </w:rPr>
              <mc:AlternateContent>
                <mc:Choice Requires="wps">
                  <w:drawing>
                    <wp:anchor distT="0" distB="0" distL="114300" distR="114300" simplePos="0" relativeHeight="251671552" behindDoc="0" locked="0" layoutInCell="1" allowOverlap="1" wp14:anchorId="69F16E2E" wp14:editId="6E1CBF56">
                      <wp:simplePos x="0" y="0"/>
                      <wp:positionH relativeFrom="column">
                        <wp:posOffset>262255</wp:posOffset>
                      </wp:positionH>
                      <wp:positionV relativeFrom="paragraph">
                        <wp:posOffset>156845</wp:posOffset>
                      </wp:positionV>
                      <wp:extent cx="1394460" cy="922020"/>
                      <wp:effectExtent l="38100" t="38100" r="15240" b="30480"/>
                      <wp:wrapNone/>
                      <wp:docPr id="10" name="Съединител &quot;права стрелка&quot; 10"/>
                      <wp:cNvGraphicFramePr/>
                      <a:graphic xmlns:a="http://schemas.openxmlformats.org/drawingml/2006/main">
                        <a:graphicData uri="http://schemas.microsoft.com/office/word/2010/wordprocessingShape">
                          <wps:wsp>
                            <wps:cNvCnPr/>
                            <wps:spPr>
                              <a:xfrm flipH="1" flipV="1">
                                <a:off x="0" y="0"/>
                                <a:ext cx="1394460" cy="92202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Съединител &quot;права стрелка&quot; 10" o:spid="_x0000_s1026" type="#_x0000_t32" style="position:absolute;margin-left:20.65pt;margin-top:12.35pt;width:109.8pt;height:72.6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">
                      <v:stroke endarrow="open"/>
                    </v:shape>
                  </w:pict>
                </mc:Fallback>
              </mc:AlternateContent>
            </w:r>
          </w:p>
          <w:p w:rsidR="00F32415" w:rsidRDefault="00F32415" w:rsidP="00FD27A2">
            <w:pPr>
              <w:rPr>
                <w:rFonts w:ascii="Times New Roman" w:hAnsi="Times New Roman" w:cs="Times New Roman"/>
                <w:sz w:val="28"/>
                <w:szCs w:val="28"/>
              </w:rPr>
            </w:pPr>
            <w:r>
              <w:rPr>
                <w:rFonts w:ascii="Times New Roman" w:hAnsi="Times New Roman" w:cs="Times New Roman"/>
                <w:noProof/>
                <w:sz w:val="28"/>
                <w:szCs w:val="28"/>
                <w:lang w:val="de-DE" w:eastAsia="de-DE"/>
              </w:rPr>
              <mc:AlternateContent>
                <mc:Choice Requires="wps">
                  <w:drawing>
                    <wp:anchor distT="0" distB="0" distL="114300" distR="114300" simplePos="0" relativeHeight="251672576" behindDoc="0" locked="0" layoutInCell="1" allowOverlap="1" wp14:anchorId="5FE54445" wp14:editId="7978F8FC">
                      <wp:simplePos x="0" y="0"/>
                      <wp:positionH relativeFrom="column">
                        <wp:posOffset>1656715</wp:posOffset>
                      </wp:positionH>
                      <wp:positionV relativeFrom="paragraph">
                        <wp:posOffset>-1905</wp:posOffset>
                      </wp:positionV>
                      <wp:extent cx="1409700" cy="876300"/>
                      <wp:effectExtent l="0" t="38100" r="57150" b="19050"/>
                      <wp:wrapNone/>
                      <wp:docPr id="11" name="Съединител &quot;права стрелка&quot; 11"/>
                      <wp:cNvGraphicFramePr/>
                      <a:graphic xmlns:a="http://schemas.openxmlformats.org/drawingml/2006/main">
                        <a:graphicData uri="http://schemas.microsoft.com/office/word/2010/wordprocessingShape">
                          <wps:wsp>
                            <wps:cNvCnPr/>
                            <wps:spPr>
                              <a:xfrm flipV="1">
                                <a:off x="0" y="0"/>
                                <a:ext cx="1409700" cy="8763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Съединител &quot;права стрелка&quot; 11" o:spid="_x0000_s1026" type="#_x0000_t32" style="position:absolute;margin-left:130.45pt;margin-top:-.15pt;width:111pt;height:69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">
                      <v:stroke endarrow="open"/>
                    </v:shape>
                  </w:pict>
                </mc:Fallback>
              </mc:AlternateContent>
            </w:r>
            <w:r>
              <w:rPr>
                <w:rFonts w:ascii="Times New Roman" w:hAnsi="Times New Roman" w:cs="Times New Roman"/>
                <w:noProof/>
                <w:sz w:val="28"/>
                <w:szCs w:val="28"/>
                <w:lang w:val="de-DE" w:eastAsia="de-DE"/>
              </w:rPr>
              <mc:AlternateContent>
                <mc:Choice Requires="wps">
                  <w:drawing>
                    <wp:anchor distT="0" distB="0" distL="114300" distR="114300" simplePos="0" relativeHeight="251670528" behindDoc="0" locked="0" layoutInCell="1" allowOverlap="1" wp14:anchorId="30F4C74C" wp14:editId="398E69E1">
                      <wp:simplePos x="0" y="0"/>
                      <wp:positionH relativeFrom="column">
                        <wp:posOffset>948055</wp:posOffset>
                      </wp:positionH>
                      <wp:positionV relativeFrom="paragraph">
                        <wp:posOffset>165735</wp:posOffset>
                      </wp:positionV>
                      <wp:extent cx="1630680" cy="1447800"/>
                      <wp:effectExtent l="0" t="0" r="26670" b="19050"/>
                      <wp:wrapNone/>
                      <wp:docPr id="9" name="Овал 9"/>
                      <wp:cNvGraphicFramePr/>
                      <a:graphic xmlns:a="http://schemas.openxmlformats.org/drawingml/2006/main">
                        <a:graphicData uri="http://schemas.microsoft.com/office/word/2010/wordprocessingShape">
                          <wps:wsp>
                            <wps:cNvSpPr/>
                            <wps:spPr>
                              <a:xfrm>
                                <a:off x="0" y="0"/>
                                <a:ext cx="1630680" cy="1447800"/>
                              </a:xfrm>
                              <a:prstGeom prst="ellipse">
                                <a:avLst/>
                              </a:prstGeom>
                              <a:solidFill>
                                <a:srgbClr val="4BACC6">
                                  <a:lumMod val="20000"/>
                                  <a:lumOff val="80000"/>
                                </a:srgbClr>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9" o:spid="_x0000_s1026" style="position:absolute;margin-left:74.65pt;margin-top:13.05pt;width:128.4pt;height:11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" fillcolor="#dbeef4" strokecolor="windowText" strokeweight="2pt"/>
                  </w:pict>
                </mc:Fallback>
              </mc:AlternateContent>
            </w:r>
          </w:p>
          <w:p w:rsidR="00F32415" w:rsidRDefault="00F32415" w:rsidP="00FD27A2">
            <w:pPr>
              <w:rPr>
                <w:rFonts w:ascii="Times New Roman" w:hAnsi="Times New Roman" w:cs="Times New Roman"/>
                <w:sz w:val="28"/>
                <w:szCs w:val="28"/>
              </w:rPr>
            </w:pPr>
          </w:p>
          <w:p w:rsidR="00F32415" w:rsidRDefault="00F32415" w:rsidP="00FD27A2">
            <w:pPr>
              <w:rPr>
                <w:rFonts w:ascii="Times New Roman" w:hAnsi="Times New Roman" w:cs="Times New Roman"/>
                <w:sz w:val="28"/>
                <w:szCs w:val="28"/>
              </w:rPr>
            </w:pPr>
            <w:r>
              <w:rPr>
                <w:rFonts w:ascii="Times New Roman" w:hAnsi="Times New Roman" w:cs="Times New Roman"/>
                <w:noProof/>
                <w:sz w:val="28"/>
                <w:szCs w:val="28"/>
                <w:lang w:val="de-DE" w:eastAsia="de-DE"/>
              </w:rPr>
              <mc:AlternateContent>
                <mc:Choice Requires="wps">
                  <w:drawing>
                    <wp:anchor distT="0" distB="0" distL="114300" distR="114300" simplePos="0" relativeHeight="251669504" behindDoc="0" locked="0" layoutInCell="1" allowOverlap="1" wp14:anchorId="2780AA37" wp14:editId="0E0ED2C8">
                      <wp:simplePos x="0" y="0"/>
                      <wp:positionH relativeFrom="column">
                        <wp:posOffset>658495</wp:posOffset>
                      </wp:positionH>
                      <wp:positionV relativeFrom="paragraph">
                        <wp:posOffset>53975</wp:posOffset>
                      </wp:positionV>
                      <wp:extent cx="0" cy="0"/>
                      <wp:effectExtent l="0" t="0" r="0" b="0"/>
                      <wp:wrapNone/>
                      <wp:docPr id="1" name="Съединител &quot;права стрелка&quot; 1"/>
                      <wp:cNvGraphicFramePr/>
                      <a:graphic xmlns:a="http://schemas.openxmlformats.org/drawingml/2006/main">
                        <a:graphicData uri="http://schemas.microsoft.com/office/word/2010/wordprocessingShape">
                          <wps:wsp>
                            <wps:cNvCnPr/>
                            <wps:spPr>
                              <a:xfrm>
                                <a:off x="0" y="0"/>
                                <a:ext cx="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Съединител &quot;права стрелка&quot; 1" o:spid="_x0000_s1026" type="#_x0000_t32" style="position:absolute;margin-left:51.85pt;margin-top:4.25pt;width:0;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" strokecolor="#4a7ebb">
                      <v:stroke endarrow="open"/>
                    </v:shape>
                  </w:pict>
                </mc:Fallback>
              </mc:AlternateContent>
            </w:r>
          </w:p>
          <w:p w:rsidR="00F32415" w:rsidRDefault="00F32415" w:rsidP="00FD27A2">
            <w:pPr>
              <w:rPr>
                <w:rFonts w:ascii="Times New Roman" w:hAnsi="Times New Roman" w:cs="Times New Roman"/>
                <w:sz w:val="28"/>
                <w:szCs w:val="28"/>
              </w:rPr>
            </w:pPr>
          </w:p>
          <w:p w:rsidR="00F32415" w:rsidRDefault="00F32415" w:rsidP="00FD27A2">
            <w:pPr>
              <w:rPr>
                <w:rFonts w:ascii="Times New Roman" w:hAnsi="Times New Roman" w:cs="Times New Roman"/>
                <w:sz w:val="28"/>
                <w:szCs w:val="28"/>
              </w:rPr>
            </w:pPr>
            <w:r>
              <w:rPr>
                <w:rFonts w:ascii="Times New Roman" w:hAnsi="Times New Roman" w:cs="Times New Roman"/>
                <w:noProof/>
                <w:sz w:val="28"/>
                <w:szCs w:val="28"/>
                <w:lang w:val="de-DE" w:eastAsia="de-DE"/>
              </w:rPr>
              <mc:AlternateContent>
                <mc:Choice Requires="wps">
                  <w:drawing>
                    <wp:anchor distT="0" distB="0" distL="114300" distR="114300" simplePos="0" relativeHeight="251674624" behindDoc="0" locked="0" layoutInCell="1" allowOverlap="1" wp14:anchorId="69B8EB1E" wp14:editId="7620BB08">
                      <wp:simplePos x="0" y="0"/>
                      <wp:positionH relativeFrom="column">
                        <wp:posOffset>1656715</wp:posOffset>
                      </wp:positionH>
                      <wp:positionV relativeFrom="paragraph">
                        <wp:posOffset>56515</wp:posOffset>
                      </wp:positionV>
                      <wp:extent cx="1318260" cy="739140"/>
                      <wp:effectExtent l="0" t="0" r="72390" b="60960"/>
                      <wp:wrapNone/>
                      <wp:docPr id="13" name="Съединител &quot;права стрелка&quot; 13"/>
                      <wp:cNvGraphicFramePr/>
                      <a:graphic xmlns:a="http://schemas.openxmlformats.org/drawingml/2006/main">
                        <a:graphicData uri="http://schemas.microsoft.com/office/word/2010/wordprocessingShape">
                          <wps:wsp>
                            <wps:cNvCnPr/>
                            <wps:spPr>
                              <a:xfrm>
                                <a:off x="0" y="0"/>
                                <a:ext cx="1318260" cy="739140"/>
                              </a:xfrm>
                              <a:prstGeom prst="straightConnector1">
                                <a:avLst/>
                              </a:prstGeom>
                              <a:noFill/>
                              <a:ln w="9525" cap="flat" cmpd="sng" algn="ctr">
                                <a:solidFill>
                                  <a:sysClr val="windowText" lastClr="000000"/>
                                </a:solidFill>
                                <a:prstDash val="solid"/>
                                <a:tailEnd type="arrow"/>
                              </a:ln>
                              <a:effectLst/>
                            </wps:spPr>
                            <wps:bodyPr/>
                          </wps:wsp>
                        </a:graphicData>
                      </a:graphic>
                    </wp:anchor>
                  </w:drawing>
                </mc:Choice>
                <mc:Fallback>
                  <w:pict>
                    <v:shape id="Съединител &quot;права стрелка&quot; 13" o:spid="_x0000_s1026" type="#_x0000_t32" style="position:absolute;margin-left:130.45pt;margin-top:4.45pt;width:103.8pt;height:58.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" strokecolor="windowText">
                      <v:stroke endarrow="open"/>
                    </v:shape>
                  </w:pict>
                </mc:Fallback>
              </mc:AlternateContent>
            </w:r>
            <w:r>
              <w:rPr>
                <w:rFonts w:ascii="Times New Roman" w:hAnsi="Times New Roman" w:cs="Times New Roman"/>
                <w:noProof/>
                <w:sz w:val="28"/>
                <w:szCs w:val="28"/>
                <w:lang w:val="de-DE" w:eastAsia="de-DE"/>
              </w:rPr>
              <mc:AlternateContent>
                <mc:Choice Requires="wps">
                  <w:drawing>
                    <wp:anchor distT="0" distB="0" distL="114300" distR="114300" simplePos="0" relativeHeight="251673600" behindDoc="0" locked="0" layoutInCell="1" allowOverlap="1" wp14:anchorId="60B419A4" wp14:editId="78488C9B">
                      <wp:simplePos x="0" y="0"/>
                      <wp:positionH relativeFrom="column">
                        <wp:posOffset>208915</wp:posOffset>
                      </wp:positionH>
                      <wp:positionV relativeFrom="paragraph">
                        <wp:posOffset>56515</wp:posOffset>
                      </wp:positionV>
                      <wp:extent cx="1447800" cy="739140"/>
                      <wp:effectExtent l="38100" t="0" r="19050" b="60960"/>
                      <wp:wrapNone/>
                      <wp:docPr id="12" name="Съединител &quot;права стрелка&quot; 12"/>
                      <wp:cNvGraphicFramePr/>
                      <a:graphic xmlns:a="http://schemas.openxmlformats.org/drawingml/2006/main">
                        <a:graphicData uri="http://schemas.microsoft.com/office/word/2010/wordprocessingShape">
                          <wps:wsp>
                            <wps:cNvCnPr/>
                            <wps:spPr>
                              <a:xfrm flipH="1">
                                <a:off x="0" y="0"/>
                                <a:ext cx="1447800" cy="73914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Съединител &quot;права стрелка&quot; 12" o:spid="_x0000_s1026" type="#_x0000_t32" style="position:absolute;margin-left:16.45pt;margin-top:4.45pt;width:114pt;height:58.2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">
                      <v:stroke endarrow="open"/>
                    </v:shape>
                  </w:pict>
                </mc:Fallback>
              </mc:AlternateContent>
            </w:r>
          </w:p>
          <w:p w:rsidR="00F32415" w:rsidRDefault="00F32415" w:rsidP="00FD27A2">
            <w:pPr>
              <w:rPr>
                <w:rFonts w:ascii="Times New Roman" w:hAnsi="Times New Roman" w:cs="Times New Roman"/>
                <w:sz w:val="28"/>
                <w:szCs w:val="28"/>
              </w:rPr>
            </w:pPr>
          </w:p>
          <w:p w:rsidR="00F32415" w:rsidRDefault="00F32415" w:rsidP="00FD27A2">
            <w:pPr>
              <w:rPr>
                <w:rFonts w:ascii="Times New Roman" w:hAnsi="Times New Roman" w:cs="Times New Roman"/>
                <w:sz w:val="28"/>
                <w:szCs w:val="28"/>
              </w:rPr>
            </w:pPr>
          </w:p>
          <w:p w:rsidR="00F32415" w:rsidRDefault="00F32415" w:rsidP="00FD27A2">
            <w:pPr>
              <w:rPr>
                <w:rFonts w:ascii="Times New Roman" w:hAnsi="Times New Roman" w:cs="Times New Roman"/>
                <w:sz w:val="28"/>
                <w:szCs w:val="28"/>
              </w:rPr>
            </w:pPr>
          </w:p>
          <w:p w:rsidR="00F32415" w:rsidRDefault="00F32415" w:rsidP="00FD27A2">
            <w:pPr>
              <w:rPr>
                <w:rFonts w:ascii="Times New Roman" w:hAnsi="Times New Roman" w:cs="Times New Roman"/>
                <w:sz w:val="28"/>
                <w:szCs w:val="28"/>
              </w:rPr>
            </w:pPr>
          </w:p>
          <w:p w:rsidR="00F32415" w:rsidRDefault="00F32415" w:rsidP="00FD27A2">
            <w:pPr>
              <w:rPr>
                <w:rFonts w:ascii="Times New Roman" w:hAnsi="Times New Roman" w:cs="Times New Roman"/>
                <w:sz w:val="28"/>
                <w:szCs w:val="28"/>
              </w:rPr>
            </w:pPr>
          </w:p>
        </w:tc>
      </w:tr>
    </w:tbl>
    <w:p w:rsidR="00F32415" w:rsidRDefault="00F32415" w:rsidP="00F32415">
      <w:pPr>
        <w:ind w:left="360"/>
        <w:rPr>
          <w:rFonts w:ascii="Times New Roman" w:hAnsi="Times New Roman" w:cs="Times New Roman"/>
          <w:sz w:val="28"/>
          <w:szCs w:val="28"/>
        </w:rPr>
      </w:pPr>
      <w:r>
        <w:rPr>
          <w:rFonts w:ascii="Times New Roman" w:hAnsi="Times New Roman" w:cs="Times New Roman"/>
          <w:sz w:val="28"/>
          <w:szCs w:val="28"/>
        </w:rPr>
        <w:t>Емоционално                                                                   Интелектуален</w:t>
      </w:r>
    </w:p>
    <w:p w:rsidR="00F32415" w:rsidRDefault="00F32415" w:rsidP="00F32415">
      <w:pPr>
        <w:ind w:left="360"/>
        <w:rPr>
          <w:rFonts w:ascii="Times New Roman" w:hAnsi="Times New Roman" w:cs="Times New Roman"/>
          <w:sz w:val="28"/>
          <w:szCs w:val="28"/>
        </w:rPr>
      </w:pPr>
      <w:r>
        <w:rPr>
          <w:rFonts w:ascii="Times New Roman" w:hAnsi="Times New Roman" w:cs="Times New Roman"/>
          <w:sz w:val="28"/>
          <w:szCs w:val="28"/>
        </w:rPr>
        <w:t xml:space="preserve">състояние                                                                         процес                   </w:t>
      </w:r>
    </w:p>
    <w:p w:rsidR="00F32415" w:rsidRDefault="00F32415" w:rsidP="00A5347E">
      <w:pPr>
        <w:jc w:val="both"/>
        <w:rPr>
          <w:rFonts w:ascii="Times New Roman" w:hAnsi="Times New Roman" w:cs="Times New Roman"/>
          <w:sz w:val="32"/>
          <w:szCs w:val="32"/>
        </w:rPr>
      </w:pPr>
    </w:p>
    <w:p w:rsidR="00A5347E" w:rsidRDefault="00A5347E" w:rsidP="00232B76">
      <w:pPr>
        <w:jc w:val="center"/>
        <w:rPr>
          <w:rFonts w:ascii="Times New Roman" w:hAnsi="Times New Roman" w:cs="Times New Roman"/>
          <w:b/>
          <w:sz w:val="32"/>
          <w:szCs w:val="32"/>
        </w:rPr>
      </w:pPr>
      <w:r w:rsidRPr="00A5347E">
        <w:rPr>
          <w:rFonts w:ascii="Times New Roman" w:hAnsi="Times New Roman" w:cs="Times New Roman"/>
          <w:b/>
          <w:sz w:val="32"/>
          <w:szCs w:val="32"/>
        </w:rPr>
        <w:t>Изисквания към съдържанието на нашата програма</w:t>
      </w:r>
    </w:p>
    <w:p w:rsidR="00A5347E" w:rsidRPr="00F32415" w:rsidRDefault="00A5347E" w:rsidP="00A5347E">
      <w:pPr>
        <w:pStyle w:val="Listenabsatz"/>
        <w:numPr>
          <w:ilvl w:val="0"/>
          <w:numId w:val="6"/>
        </w:numPr>
        <w:jc w:val="both"/>
        <w:rPr>
          <w:rFonts w:ascii="Times New Roman" w:hAnsi="Times New Roman" w:cs="Times New Roman"/>
          <w:sz w:val="28"/>
          <w:szCs w:val="28"/>
        </w:rPr>
      </w:pPr>
      <w:r w:rsidRPr="00F32415">
        <w:rPr>
          <w:rFonts w:ascii="Times New Roman" w:hAnsi="Times New Roman" w:cs="Times New Roman"/>
          <w:sz w:val="28"/>
          <w:szCs w:val="28"/>
        </w:rPr>
        <w:t>Разпознаване на сексуалната експлоатация и как да се предпазват в Интернет</w:t>
      </w:r>
      <w:r w:rsidR="00380D5B" w:rsidRPr="00F32415">
        <w:rPr>
          <w:rFonts w:ascii="Times New Roman" w:hAnsi="Times New Roman" w:cs="Times New Roman"/>
          <w:sz w:val="28"/>
          <w:szCs w:val="28"/>
        </w:rPr>
        <w:t>.</w:t>
      </w:r>
    </w:p>
    <w:p w:rsidR="00A5347E" w:rsidRPr="00F32415" w:rsidRDefault="00A5347E" w:rsidP="00A5347E">
      <w:pPr>
        <w:pStyle w:val="Listenabsatz"/>
        <w:jc w:val="both"/>
        <w:rPr>
          <w:rFonts w:ascii="Times New Roman" w:hAnsi="Times New Roman" w:cs="Times New Roman"/>
          <w:sz w:val="28"/>
          <w:szCs w:val="28"/>
        </w:rPr>
      </w:pPr>
      <w:r w:rsidRPr="00F32415">
        <w:rPr>
          <w:rFonts w:ascii="Times New Roman" w:hAnsi="Times New Roman" w:cs="Times New Roman"/>
          <w:sz w:val="28"/>
          <w:szCs w:val="28"/>
        </w:rPr>
        <w:t>Да се помисли за множество примери за сексуална експлоатация, които да се обсъждат в целевите групи.</w:t>
      </w:r>
    </w:p>
    <w:p w:rsidR="00380D5B" w:rsidRPr="00F32415" w:rsidRDefault="00380D5B" w:rsidP="00A5347E">
      <w:pPr>
        <w:pStyle w:val="Listenabsatz"/>
        <w:jc w:val="both"/>
        <w:rPr>
          <w:rFonts w:ascii="Times New Roman" w:hAnsi="Times New Roman" w:cs="Times New Roman"/>
          <w:sz w:val="28"/>
          <w:szCs w:val="28"/>
        </w:rPr>
      </w:pPr>
      <w:r w:rsidRPr="00F32415">
        <w:rPr>
          <w:rFonts w:ascii="Times New Roman" w:hAnsi="Times New Roman" w:cs="Times New Roman"/>
          <w:sz w:val="28"/>
          <w:szCs w:val="28"/>
        </w:rPr>
        <w:t>Участниците да се научат да се ориентират и да разпознават признаците на потенциално опасните връзки.</w:t>
      </w:r>
    </w:p>
    <w:p w:rsidR="00380D5B" w:rsidRPr="00F32415" w:rsidRDefault="00380D5B" w:rsidP="00380D5B">
      <w:pPr>
        <w:pStyle w:val="Listenabsatz"/>
        <w:numPr>
          <w:ilvl w:val="0"/>
          <w:numId w:val="6"/>
        </w:numPr>
        <w:jc w:val="both"/>
        <w:rPr>
          <w:rFonts w:ascii="Times New Roman" w:hAnsi="Times New Roman" w:cs="Times New Roman"/>
          <w:sz w:val="28"/>
          <w:szCs w:val="28"/>
        </w:rPr>
      </w:pPr>
      <w:r w:rsidRPr="00F32415">
        <w:rPr>
          <w:rFonts w:ascii="Times New Roman" w:hAnsi="Times New Roman" w:cs="Times New Roman"/>
          <w:sz w:val="28"/>
          <w:szCs w:val="28"/>
        </w:rPr>
        <w:t>Да се предлагат множество ролеви игри и решаване на казуси.</w:t>
      </w:r>
    </w:p>
    <w:p w:rsidR="00380D5B" w:rsidRPr="00F32415" w:rsidRDefault="00380D5B" w:rsidP="00380D5B">
      <w:pPr>
        <w:pStyle w:val="Listenabsatz"/>
        <w:numPr>
          <w:ilvl w:val="0"/>
          <w:numId w:val="6"/>
        </w:numPr>
        <w:jc w:val="both"/>
        <w:rPr>
          <w:rFonts w:ascii="Times New Roman" w:hAnsi="Times New Roman" w:cs="Times New Roman"/>
          <w:sz w:val="28"/>
          <w:szCs w:val="28"/>
        </w:rPr>
      </w:pPr>
      <w:r w:rsidRPr="00F32415">
        <w:rPr>
          <w:rFonts w:ascii="Times New Roman" w:hAnsi="Times New Roman" w:cs="Times New Roman"/>
          <w:sz w:val="28"/>
          <w:szCs w:val="28"/>
        </w:rPr>
        <w:t>Акцентът в съдържанието да е върху развитие на увереност</w:t>
      </w:r>
      <w:r w:rsidR="00FC6C84">
        <w:rPr>
          <w:rFonts w:ascii="Times New Roman" w:hAnsi="Times New Roman" w:cs="Times New Roman"/>
          <w:sz w:val="28"/>
          <w:szCs w:val="28"/>
        </w:rPr>
        <w:t xml:space="preserve">. </w:t>
      </w:r>
    </w:p>
    <w:p w:rsidR="00D80C79" w:rsidRPr="00F32415" w:rsidRDefault="00380D5B" w:rsidP="00380D5B">
      <w:pPr>
        <w:pStyle w:val="Listenabsatz"/>
        <w:numPr>
          <w:ilvl w:val="0"/>
          <w:numId w:val="6"/>
        </w:numPr>
        <w:jc w:val="both"/>
        <w:rPr>
          <w:rFonts w:ascii="Times New Roman" w:hAnsi="Times New Roman" w:cs="Times New Roman"/>
          <w:sz w:val="28"/>
          <w:szCs w:val="28"/>
        </w:rPr>
      </w:pPr>
      <w:r w:rsidRPr="00F32415">
        <w:rPr>
          <w:rFonts w:ascii="Times New Roman" w:hAnsi="Times New Roman" w:cs="Times New Roman"/>
          <w:sz w:val="28"/>
          <w:szCs w:val="28"/>
        </w:rPr>
        <w:t xml:space="preserve">Друг акцент да бъде предпазването. </w:t>
      </w:r>
      <w:r w:rsidR="00FC6C84">
        <w:rPr>
          <w:rFonts w:ascii="Times New Roman" w:hAnsi="Times New Roman" w:cs="Times New Roman"/>
          <w:sz w:val="28"/>
          <w:szCs w:val="28"/>
        </w:rPr>
        <w:t>Да се коментира кога тайната застрашава личността. На кого да споделяме</w:t>
      </w:r>
      <w:r w:rsidR="00FC6C84" w:rsidRPr="00F32415">
        <w:rPr>
          <w:rFonts w:ascii="Times New Roman" w:hAnsi="Times New Roman" w:cs="Times New Roman"/>
          <w:sz w:val="28"/>
          <w:szCs w:val="28"/>
        </w:rPr>
        <w:t xml:space="preserve"> </w:t>
      </w:r>
      <w:r w:rsidRPr="00F32415">
        <w:rPr>
          <w:rFonts w:ascii="Times New Roman" w:hAnsi="Times New Roman" w:cs="Times New Roman"/>
          <w:sz w:val="28"/>
          <w:szCs w:val="28"/>
        </w:rPr>
        <w:t xml:space="preserve">Къде и към кого да се обърнем за помощ – полезни контакти и сигурни хора. </w:t>
      </w:r>
    </w:p>
    <w:p w:rsidR="00380D5B" w:rsidRPr="00F32415" w:rsidRDefault="00380D5B" w:rsidP="00380D5B">
      <w:pPr>
        <w:pStyle w:val="Listenabsatz"/>
        <w:numPr>
          <w:ilvl w:val="0"/>
          <w:numId w:val="6"/>
        </w:numPr>
        <w:jc w:val="both"/>
        <w:rPr>
          <w:rFonts w:ascii="Times New Roman" w:hAnsi="Times New Roman" w:cs="Times New Roman"/>
          <w:sz w:val="28"/>
          <w:szCs w:val="28"/>
        </w:rPr>
      </w:pPr>
      <w:r w:rsidRPr="00F32415">
        <w:rPr>
          <w:rFonts w:ascii="Times New Roman" w:hAnsi="Times New Roman" w:cs="Times New Roman"/>
          <w:sz w:val="28"/>
          <w:szCs w:val="28"/>
        </w:rPr>
        <w:t xml:space="preserve">Да се опитаме да включим родителите като съучастници. </w:t>
      </w:r>
    </w:p>
    <w:p w:rsidR="00D5517E" w:rsidRPr="00BE7C66" w:rsidRDefault="00380D5B" w:rsidP="00D5517E">
      <w:pPr>
        <w:pStyle w:val="Listenabsatz"/>
        <w:numPr>
          <w:ilvl w:val="0"/>
          <w:numId w:val="6"/>
        </w:numPr>
        <w:jc w:val="both"/>
        <w:rPr>
          <w:rFonts w:ascii="Times New Roman" w:hAnsi="Times New Roman" w:cs="Times New Roman"/>
          <w:sz w:val="28"/>
          <w:szCs w:val="28"/>
        </w:rPr>
      </w:pPr>
      <w:r w:rsidRPr="00BE7C66">
        <w:rPr>
          <w:rFonts w:ascii="Times New Roman" w:hAnsi="Times New Roman" w:cs="Times New Roman"/>
          <w:sz w:val="28"/>
          <w:szCs w:val="28"/>
        </w:rPr>
        <w:t xml:space="preserve">Да се опитаме да разработим съдържанието за учебник/раздавателни материали с помощта на рисунки/комикси, тъй като нашите участници не могат да четат. </w:t>
      </w:r>
    </w:p>
    <w:sectPr w:rsidR="00D5517E" w:rsidRPr="00BE7C66" w:rsidSect="005D1FE0">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7E6" w:rsidRDefault="00C567E6" w:rsidP="005D1FE0">
      <w:pPr>
        <w:spacing w:after="0" w:line="240" w:lineRule="auto"/>
      </w:pPr>
      <w:r>
        <w:separator/>
      </w:r>
    </w:p>
  </w:endnote>
  <w:endnote w:type="continuationSeparator" w:id="0">
    <w:p w:rsidR="00C567E6" w:rsidRDefault="00C567E6" w:rsidP="005D1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3930400"/>
      <w:docPartObj>
        <w:docPartGallery w:val="Page Numbers (Bottom of Page)"/>
        <w:docPartUnique/>
      </w:docPartObj>
    </w:sdtPr>
    <w:sdtEndPr/>
    <w:sdtContent>
      <w:p w:rsidR="005D1FE0" w:rsidRDefault="005D1FE0">
        <w:pPr>
          <w:pStyle w:val="Fuzeile"/>
        </w:pPr>
        <w:r>
          <w:fldChar w:fldCharType="begin"/>
        </w:r>
        <w:r>
          <w:instrText>PAGE   \* MERGEFORMAT</w:instrText>
        </w:r>
        <w:r>
          <w:fldChar w:fldCharType="separate"/>
        </w:r>
        <w:r w:rsidR="00A75EB3" w:rsidRPr="00A75EB3">
          <w:rPr>
            <w:noProof/>
            <w:lang w:val="de-DE"/>
          </w:rPr>
          <w:t>10</w:t>
        </w:r>
        <w:r>
          <w:fldChar w:fldCharType="end"/>
        </w:r>
      </w:p>
    </w:sdtContent>
  </w:sdt>
  <w:p w:rsidR="005D1FE0" w:rsidRDefault="005D1FE0">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7E6" w:rsidRDefault="00C567E6" w:rsidP="005D1FE0">
      <w:pPr>
        <w:spacing w:after="0" w:line="240" w:lineRule="auto"/>
      </w:pPr>
      <w:r>
        <w:separator/>
      </w:r>
    </w:p>
  </w:footnote>
  <w:footnote w:type="continuationSeparator" w:id="0">
    <w:p w:rsidR="00C567E6" w:rsidRDefault="00C567E6" w:rsidP="005D1F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FE0" w:rsidRDefault="005D1FE0" w:rsidP="005D1FE0">
    <w:pPr>
      <w:pStyle w:val="Kopfzeile"/>
      <w:jc w:val="center"/>
    </w:pPr>
    <w:r>
      <w:rPr>
        <w:noProof/>
        <w:lang w:val="de-DE" w:eastAsia="de-DE"/>
      </w:rPr>
      <w:drawing>
        <wp:inline distT="0" distB="0" distL="0" distR="0" wp14:anchorId="2D8E5825" wp14:editId="48D85E67">
          <wp:extent cx="2139315" cy="543560"/>
          <wp:effectExtent l="0" t="0" r="0" b="8890"/>
          <wp:docPr id="4" name="Grafik 4" descr="logo_bds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bds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9315" cy="543560"/>
                  </a:xfrm>
                  <a:prstGeom prst="rect">
                    <a:avLst/>
                  </a:prstGeom>
                  <a:noFill/>
                  <a:ln>
                    <a:noFill/>
                  </a:ln>
                </pic:spPr>
              </pic:pic>
            </a:graphicData>
          </a:graphic>
        </wp:inline>
      </w:drawing>
    </w:r>
    <w:r>
      <w:rPr>
        <w:noProof/>
        <w:lang w:val="de-DE" w:eastAsia="de-DE"/>
      </w:rPr>
      <w:drawing>
        <wp:inline distT="0" distB="0" distL="0" distR="0" wp14:anchorId="2FAA82E4" wp14:editId="3B6C26C4">
          <wp:extent cx="1095375" cy="724535"/>
          <wp:effectExtent l="0" t="0" r="9525" b="0"/>
          <wp:docPr id="3" name="Grafik 3" descr="HOPE-logo_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PE-logo_b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724535"/>
                  </a:xfrm>
                  <a:prstGeom prst="rect">
                    <a:avLst/>
                  </a:prstGeom>
                  <a:noFill/>
                  <a:ln>
                    <a:noFill/>
                  </a:ln>
                </pic:spPr>
              </pic:pic>
            </a:graphicData>
          </a:graphic>
        </wp:inline>
      </w:drawing>
    </w:r>
    <w:r>
      <w:rPr>
        <w:noProof/>
        <w:lang w:val="de-DE" w:eastAsia="de-DE"/>
      </w:rPr>
      <w:drawing>
        <wp:inline distT="0" distB="0" distL="0" distR="0" wp14:anchorId="3F18010C" wp14:editId="16ED0D04">
          <wp:extent cx="1811655" cy="543560"/>
          <wp:effectExtent l="0" t="0" r="0" b="8890"/>
          <wp:docPr id="2" name="Grafik 2" descr="EU funded logo - BULGARIAN -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U funded logo - BULGARIAN - righ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1655" cy="543560"/>
                  </a:xfrm>
                  <a:prstGeom prst="rect">
                    <a:avLst/>
                  </a:prstGeom>
                  <a:noFill/>
                  <a:ln>
                    <a:noFill/>
                  </a:ln>
                </pic:spPr>
              </pic:pic>
            </a:graphicData>
          </a:graphic>
        </wp:inline>
      </w:drawing>
    </w:r>
  </w:p>
  <w:p w:rsidR="005D1FE0" w:rsidRDefault="005D1FE0">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041"/>
    <w:multiLevelType w:val="hybridMultilevel"/>
    <w:tmpl w:val="BB2067B2"/>
    <w:lvl w:ilvl="0" w:tplc="3AD8F88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nsid w:val="0650601A"/>
    <w:multiLevelType w:val="hybridMultilevel"/>
    <w:tmpl w:val="2278C03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D396376"/>
    <w:multiLevelType w:val="hybridMultilevel"/>
    <w:tmpl w:val="C60095B8"/>
    <w:lvl w:ilvl="0" w:tplc="04020005">
      <w:start w:val="1"/>
      <w:numFmt w:val="bullet"/>
      <w:lvlText w:val=""/>
      <w:lvlJc w:val="left"/>
      <w:pPr>
        <w:ind w:left="1648" w:hanging="360"/>
      </w:pPr>
      <w:rPr>
        <w:rFonts w:ascii="Wingdings" w:hAnsi="Wingdings" w:hint="default"/>
      </w:rPr>
    </w:lvl>
    <w:lvl w:ilvl="1" w:tplc="04020019" w:tentative="1">
      <w:start w:val="1"/>
      <w:numFmt w:val="lowerLetter"/>
      <w:lvlText w:val="%2."/>
      <w:lvlJc w:val="left"/>
      <w:pPr>
        <w:ind w:left="2368" w:hanging="360"/>
      </w:pPr>
    </w:lvl>
    <w:lvl w:ilvl="2" w:tplc="0402001B" w:tentative="1">
      <w:start w:val="1"/>
      <w:numFmt w:val="lowerRoman"/>
      <w:lvlText w:val="%3."/>
      <w:lvlJc w:val="right"/>
      <w:pPr>
        <w:ind w:left="3088" w:hanging="180"/>
      </w:pPr>
    </w:lvl>
    <w:lvl w:ilvl="3" w:tplc="0402000F" w:tentative="1">
      <w:start w:val="1"/>
      <w:numFmt w:val="decimal"/>
      <w:lvlText w:val="%4."/>
      <w:lvlJc w:val="left"/>
      <w:pPr>
        <w:ind w:left="3808" w:hanging="360"/>
      </w:pPr>
    </w:lvl>
    <w:lvl w:ilvl="4" w:tplc="04020019" w:tentative="1">
      <w:start w:val="1"/>
      <w:numFmt w:val="lowerLetter"/>
      <w:lvlText w:val="%5."/>
      <w:lvlJc w:val="left"/>
      <w:pPr>
        <w:ind w:left="4528" w:hanging="360"/>
      </w:pPr>
    </w:lvl>
    <w:lvl w:ilvl="5" w:tplc="0402001B" w:tentative="1">
      <w:start w:val="1"/>
      <w:numFmt w:val="lowerRoman"/>
      <w:lvlText w:val="%6."/>
      <w:lvlJc w:val="right"/>
      <w:pPr>
        <w:ind w:left="5248" w:hanging="180"/>
      </w:pPr>
    </w:lvl>
    <w:lvl w:ilvl="6" w:tplc="0402000F" w:tentative="1">
      <w:start w:val="1"/>
      <w:numFmt w:val="decimal"/>
      <w:lvlText w:val="%7."/>
      <w:lvlJc w:val="left"/>
      <w:pPr>
        <w:ind w:left="5968" w:hanging="360"/>
      </w:pPr>
    </w:lvl>
    <w:lvl w:ilvl="7" w:tplc="04020019" w:tentative="1">
      <w:start w:val="1"/>
      <w:numFmt w:val="lowerLetter"/>
      <w:lvlText w:val="%8."/>
      <w:lvlJc w:val="left"/>
      <w:pPr>
        <w:ind w:left="6688" w:hanging="360"/>
      </w:pPr>
    </w:lvl>
    <w:lvl w:ilvl="8" w:tplc="0402001B" w:tentative="1">
      <w:start w:val="1"/>
      <w:numFmt w:val="lowerRoman"/>
      <w:lvlText w:val="%9."/>
      <w:lvlJc w:val="right"/>
      <w:pPr>
        <w:ind w:left="7408" w:hanging="180"/>
      </w:pPr>
    </w:lvl>
  </w:abstractNum>
  <w:abstractNum w:abstractNumId="3">
    <w:nsid w:val="21AB5251"/>
    <w:multiLevelType w:val="hybridMultilevel"/>
    <w:tmpl w:val="7ACC63A2"/>
    <w:lvl w:ilvl="0" w:tplc="0402000F">
      <w:start w:val="1"/>
      <w:numFmt w:val="decimal"/>
      <w:lvlText w:val="%1."/>
      <w:lvlJc w:val="left"/>
      <w:pPr>
        <w:ind w:left="1068" w:hanging="360"/>
      </w:pPr>
      <w:rPr>
        <w:rFonts w:hint="default"/>
      </w:rPr>
    </w:lvl>
    <w:lvl w:ilvl="1" w:tplc="04020019">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4">
    <w:nsid w:val="3A866C08"/>
    <w:multiLevelType w:val="hybridMultilevel"/>
    <w:tmpl w:val="9BCEB0DA"/>
    <w:lvl w:ilvl="0" w:tplc="04020001">
      <w:start w:val="1"/>
      <w:numFmt w:val="bullet"/>
      <w:lvlText w:val=""/>
      <w:lvlJc w:val="left"/>
      <w:pPr>
        <w:ind w:left="1505" w:hanging="360"/>
      </w:pPr>
      <w:rPr>
        <w:rFonts w:ascii="Symbol" w:hAnsi="Symbol" w:hint="default"/>
      </w:rPr>
    </w:lvl>
    <w:lvl w:ilvl="1" w:tplc="04020003" w:tentative="1">
      <w:start w:val="1"/>
      <w:numFmt w:val="bullet"/>
      <w:lvlText w:val="o"/>
      <w:lvlJc w:val="left"/>
      <w:pPr>
        <w:ind w:left="2225" w:hanging="360"/>
      </w:pPr>
      <w:rPr>
        <w:rFonts w:ascii="Courier New" w:hAnsi="Courier New" w:cs="Courier New" w:hint="default"/>
      </w:rPr>
    </w:lvl>
    <w:lvl w:ilvl="2" w:tplc="04020005" w:tentative="1">
      <w:start w:val="1"/>
      <w:numFmt w:val="bullet"/>
      <w:lvlText w:val=""/>
      <w:lvlJc w:val="left"/>
      <w:pPr>
        <w:ind w:left="2945" w:hanging="360"/>
      </w:pPr>
      <w:rPr>
        <w:rFonts w:ascii="Wingdings" w:hAnsi="Wingdings" w:hint="default"/>
      </w:rPr>
    </w:lvl>
    <w:lvl w:ilvl="3" w:tplc="04020001" w:tentative="1">
      <w:start w:val="1"/>
      <w:numFmt w:val="bullet"/>
      <w:lvlText w:val=""/>
      <w:lvlJc w:val="left"/>
      <w:pPr>
        <w:ind w:left="3665" w:hanging="360"/>
      </w:pPr>
      <w:rPr>
        <w:rFonts w:ascii="Symbol" w:hAnsi="Symbol" w:hint="default"/>
      </w:rPr>
    </w:lvl>
    <w:lvl w:ilvl="4" w:tplc="04020003" w:tentative="1">
      <w:start w:val="1"/>
      <w:numFmt w:val="bullet"/>
      <w:lvlText w:val="o"/>
      <w:lvlJc w:val="left"/>
      <w:pPr>
        <w:ind w:left="4385" w:hanging="360"/>
      </w:pPr>
      <w:rPr>
        <w:rFonts w:ascii="Courier New" w:hAnsi="Courier New" w:cs="Courier New" w:hint="default"/>
      </w:rPr>
    </w:lvl>
    <w:lvl w:ilvl="5" w:tplc="04020005" w:tentative="1">
      <w:start w:val="1"/>
      <w:numFmt w:val="bullet"/>
      <w:lvlText w:val=""/>
      <w:lvlJc w:val="left"/>
      <w:pPr>
        <w:ind w:left="5105" w:hanging="360"/>
      </w:pPr>
      <w:rPr>
        <w:rFonts w:ascii="Wingdings" w:hAnsi="Wingdings" w:hint="default"/>
      </w:rPr>
    </w:lvl>
    <w:lvl w:ilvl="6" w:tplc="04020001" w:tentative="1">
      <w:start w:val="1"/>
      <w:numFmt w:val="bullet"/>
      <w:lvlText w:val=""/>
      <w:lvlJc w:val="left"/>
      <w:pPr>
        <w:ind w:left="5825" w:hanging="360"/>
      </w:pPr>
      <w:rPr>
        <w:rFonts w:ascii="Symbol" w:hAnsi="Symbol" w:hint="default"/>
      </w:rPr>
    </w:lvl>
    <w:lvl w:ilvl="7" w:tplc="04020003" w:tentative="1">
      <w:start w:val="1"/>
      <w:numFmt w:val="bullet"/>
      <w:lvlText w:val="o"/>
      <w:lvlJc w:val="left"/>
      <w:pPr>
        <w:ind w:left="6545" w:hanging="360"/>
      </w:pPr>
      <w:rPr>
        <w:rFonts w:ascii="Courier New" w:hAnsi="Courier New" w:cs="Courier New" w:hint="default"/>
      </w:rPr>
    </w:lvl>
    <w:lvl w:ilvl="8" w:tplc="04020005" w:tentative="1">
      <w:start w:val="1"/>
      <w:numFmt w:val="bullet"/>
      <w:lvlText w:val=""/>
      <w:lvlJc w:val="left"/>
      <w:pPr>
        <w:ind w:left="7265" w:hanging="360"/>
      </w:pPr>
      <w:rPr>
        <w:rFonts w:ascii="Wingdings" w:hAnsi="Wingdings" w:hint="default"/>
      </w:rPr>
    </w:lvl>
  </w:abstractNum>
  <w:abstractNum w:abstractNumId="5">
    <w:nsid w:val="41CF5A59"/>
    <w:multiLevelType w:val="hybridMultilevel"/>
    <w:tmpl w:val="A28C51F8"/>
    <w:lvl w:ilvl="0" w:tplc="0402000F">
      <w:start w:val="1"/>
      <w:numFmt w:val="decimal"/>
      <w:lvlText w:val="%1."/>
      <w:lvlJc w:val="left"/>
      <w:pPr>
        <w:ind w:left="1648" w:hanging="360"/>
      </w:pPr>
      <w:rPr>
        <w:rFonts w:hint="default"/>
      </w:rPr>
    </w:lvl>
    <w:lvl w:ilvl="1" w:tplc="04020019" w:tentative="1">
      <w:start w:val="1"/>
      <w:numFmt w:val="lowerLetter"/>
      <w:lvlText w:val="%2."/>
      <w:lvlJc w:val="left"/>
      <w:pPr>
        <w:ind w:left="2368" w:hanging="360"/>
      </w:pPr>
    </w:lvl>
    <w:lvl w:ilvl="2" w:tplc="0402001B" w:tentative="1">
      <w:start w:val="1"/>
      <w:numFmt w:val="lowerRoman"/>
      <w:lvlText w:val="%3."/>
      <w:lvlJc w:val="right"/>
      <w:pPr>
        <w:ind w:left="3088" w:hanging="180"/>
      </w:pPr>
    </w:lvl>
    <w:lvl w:ilvl="3" w:tplc="0402000F" w:tentative="1">
      <w:start w:val="1"/>
      <w:numFmt w:val="decimal"/>
      <w:lvlText w:val="%4."/>
      <w:lvlJc w:val="left"/>
      <w:pPr>
        <w:ind w:left="3808" w:hanging="360"/>
      </w:pPr>
    </w:lvl>
    <w:lvl w:ilvl="4" w:tplc="04020019" w:tentative="1">
      <w:start w:val="1"/>
      <w:numFmt w:val="lowerLetter"/>
      <w:lvlText w:val="%5."/>
      <w:lvlJc w:val="left"/>
      <w:pPr>
        <w:ind w:left="4528" w:hanging="360"/>
      </w:pPr>
    </w:lvl>
    <w:lvl w:ilvl="5" w:tplc="0402001B" w:tentative="1">
      <w:start w:val="1"/>
      <w:numFmt w:val="lowerRoman"/>
      <w:lvlText w:val="%6."/>
      <w:lvlJc w:val="right"/>
      <w:pPr>
        <w:ind w:left="5248" w:hanging="180"/>
      </w:pPr>
    </w:lvl>
    <w:lvl w:ilvl="6" w:tplc="0402000F" w:tentative="1">
      <w:start w:val="1"/>
      <w:numFmt w:val="decimal"/>
      <w:lvlText w:val="%7."/>
      <w:lvlJc w:val="left"/>
      <w:pPr>
        <w:ind w:left="5968" w:hanging="360"/>
      </w:pPr>
    </w:lvl>
    <w:lvl w:ilvl="7" w:tplc="04020019" w:tentative="1">
      <w:start w:val="1"/>
      <w:numFmt w:val="lowerLetter"/>
      <w:lvlText w:val="%8."/>
      <w:lvlJc w:val="left"/>
      <w:pPr>
        <w:ind w:left="6688" w:hanging="360"/>
      </w:pPr>
    </w:lvl>
    <w:lvl w:ilvl="8" w:tplc="0402001B" w:tentative="1">
      <w:start w:val="1"/>
      <w:numFmt w:val="lowerRoman"/>
      <w:lvlText w:val="%9."/>
      <w:lvlJc w:val="right"/>
      <w:pPr>
        <w:ind w:left="7408" w:hanging="180"/>
      </w:pPr>
    </w:lvl>
  </w:abstractNum>
  <w:abstractNum w:abstractNumId="6">
    <w:nsid w:val="508E0F33"/>
    <w:multiLevelType w:val="hybridMultilevel"/>
    <w:tmpl w:val="9754F836"/>
    <w:lvl w:ilvl="0" w:tplc="6186AF8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7">
    <w:nsid w:val="575765D4"/>
    <w:multiLevelType w:val="hybridMultilevel"/>
    <w:tmpl w:val="2A623EEE"/>
    <w:lvl w:ilvl="0" w:tplc="7AEADA16">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5D9620B3"/>
    <w:multiLevelType w:val="hybridMultilevel"/>
    <w:tmpl w:val="1D828444"/>
    <w:lvl w:ilvl="0" w:tplc="5BC0714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9">
    <w:nsid w:val="61E85005"/>
    <w:multiLevelType w:val="hybridMultilevel"/>
    <w:tmpl w:val="3EFA75C6"/>
    <w:lvl w:ilvl="0" w:tplc="E6224F6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0">
    <w:nsid w:val="61EC71FD"/>
    <w:multiLevelType w:val="hybridMultilevel"/>
    <w:tmpl w:val="47D07300"/>
    <w:lvl w:ilvl="0" w:tplc="0402000F">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1">
    <w:nsid w:val="68F07DB2"/>
    <w:multiLevelType w:val="hybridMultilevel"/>
    <w:tmpl w:val="EB7ED87E"/>
    <w:lvl w:ilvl="0" w:tplc="04020001">
      <w:start w:val="1"/>
      <w:numFmt w:val="bullet"/>
      <w:lvlText w:val=""/>
      <w:lvlJc w:val="left"/>
      <w:pPr>
        <w:ind w:left="1288" w:hanging="360"/>
      </w:pPr>
      <w:rPr>
        <w:rFonts w:ascii="Symbol" w:hAnsi="Symbol" w:hint="default"/>
      </w:rPr>
    </w:lvl>
    <w:lvl w:ilvl="1" w:tplc="04020019" w:tentative="1">
      <w:start w:val="1"/>
      <w:numFmt w:val="lowerLetter"/>
      <w:lvlText w:val="%2."/>
      <w:lvlJc w:val="left"/>
      <w:pPr>
        <w:ind w:left="2008" w:hanging="360"/>
      </w:pPr>
    </w:lvl>
    <w:lvl w:ilvl="2" w:tplc="0402001B" w:tentative="1">
      <w:start w:val="1"/>
      <w:numFmt w:val="lowerRoman"/>
      <w:lvlText w:val="%3."/>
      <w:lvlJc w:val="right"/>
      <w:pPr>
        <w:ind w:left="2728" w:hanging="180"/>
      </w:pPr>
    </w:lvl>
    <w:lvl w:ilvl="3" w:tplc="0402000F" w:tentative="1">
      <w:start w:val="1"/>
      <w:numFmt w:val="decimal"/>
      <w:lvlText w:val="%4."/>
      <w:lvlJc w:val="left"/>
      <w:pPr>
        <w:ind w:left="3448" w:hanging="360"/>
      </w:pPr>
    </w:lvl>
    <w:lvl w:ilvl="4" w:tplc="04020019" w:tentative="1">
      <w:start w:val="1"/>
      <w:numFmt w:val="lowerLetter"/>
      <w:lvlText w:val="%5."/>
      <w:lvlJc w:val="left"/>
      <w:pPr>
        <w:ind w:left="4168" w:hanging="360"/>
      </w:pPr>
    </w:lvl>
    <w:lvl w:ilvl="5" w:tplc="0402001B" w:tentative="1">
      <w:start w:val="1"/>
      <w:numFmt w:val="lowerRoman"/>
      <w:lvlText w:val="%6."/>
      <w:lvlJc w:val="right"/>
      <w:pPr>
        <w:ind w:left="4888" w:hanging="180"/>
      </w:pPr>
    </w:lvl>
    <w:lvl w:ilvl="6" w:tplc="0402000F" w:tentative="1">
      <w:start w:val="1"/>
      <w:numFmt w:val="decimal"/>
      <w:lvlText w:val="%7."/>
      <w:lvlJc w:val="left"/>
      <w:pPr>
        <w:ind w:left="5608" w:hanging="360"/>
      </w:pPr>
    </w:lvl>
    <w:lvl w:ilvl="7" w:tplc="04020019" w:tentative="1">
      <w:start w:val="1"/>
      <w:numFmt w:val="lowerLetter"/>
      <w:lvlText w:val="%8."/>
      <w:lvlJc w:val="left"/>
      <w:pPr>
        <w:ind w:left="6328" w:hanging="360"/>
      </w:pPr>
    </w:lvl>
    <w:lvl w:ilvl="8" w:tplc="0402001B" w:tentative="1">
      <w:start w:val="1"/>
      <w:numFmt w:val="lowerRoman"/>
      <w:lvlText w:val="%9."/>
      <w:lvlJc w:val="right"/>
      <w:pPr>
        <w:ind w:left="7048" w:hanging="180"/>
      </w:pPr>
    </w:lvl>
  </w:abstractNum>
  <w:abstractNum w:abstractNumId="12">
    <w:nsid w:val="699E2AAE"/>
    <w:multiLevelType w:val="hybridMultilevel"/>
    <w:tmpl w:val="4DA4027C"/>
    <w:lvl w:ilvl="0" w:tplc="0402000F">
      <w:start w:val="1"/>
      <w:numFmt w:val="decimal"/>
      <w:lvlText w:val="%1."/>
      <w:lvlJc w:val="left"/>
      <w:pPr>
        <w:ind w:left="92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7C1F002E"/>
    <w:multiLevelType w:val="hybridMultilevel"/>
    <w:tmpl w:val="AA68035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10"/>
  </w:num>
  <w:num w:numId="5">
    <w:abstractNumId w:val="9"/>
  </w:num>
  <w:num w:numId="6">
    <w:abstractNumId w:val="7"/>
  </w:num>
  <w:num w:numId="7">
    <w:abstractNumId w:val="12"/>
  </w:num>
  <w:num w:numId="8">
    <w:abstractNumId w:val="11"/>
  </w:num>
  <w:num w:numId="9">
    <w:abstractNumId w:val="13"/>
  </w:num>
  <w:num w:numId="10">
    <w:abstractNumId w:val="3"/>
  </w:num>
  <w:num w:numId="11">
    <w:abstractNumId w:val="6"/>
  </w:num>
  <w:num w:numId="12">
    <w:abstractNumId w:val="0"/>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9D6"/>
    <w:rsid w:val="00030682"/>
    <w:rsid w:val="0003551F"/>
    <w:rsid w:val="000559BA"/>
    <w:rsid w:val="00057957"/>
    <w:rsid w:val="000644A8"/>
    <w:rsid w:val="000A3A80"/>
    <w:rsid w:val="000E54EF"/>
    <w:rsid w:val="000F067A"/>
    <w:rsid w:val="00101B19"/>
    <w:rsid w:val="00110B42"/>
    <w:rsid w:val="001250ED"/>
    <w:rsid w:val="0014078C"/>
    <w:rsid w:val="00143A8D"/>
    <w:rsid w:val="00163B3E"/>
    <w:rsid w:val="00180EAF"/>
    <w:rsid w:val="00185DCA"/>
    <w:rsid w:val="001A0301"/>
    <w:rsid w:val="001A7E9D"/>
    <w:rsid w:val="00232282"/>
    <w:rsid w:val="00232B76"/>
    <w:rsid w:val="00246C02"/>
    <w:rsid w:val="00261ACC"/>
    <w:rsid w:val="002A1FA7"/>
    <w:rsid w:val="0032721A"/>
    <w:rsid w:val="003312D3"/>
    <w:rsid w:val="00331F7C"/>
    <w:rsid w:val="00374064"/>
    <w:rsid w:val="00380D5B"/>
    <w:rsid w:val="003862A5"/>
    <w:rsid w:val="003A4745"/>
    <w:rsid w:val="003F084A"/>
    <w:rsid w:val="0044440E"/>
    <w:rsid w:val="004A7887"/>
    <w:rsid w:val="004D486E"/>
    <w:rsid w:val="00511F62"/>
    <w:rsid w:val="00521F23"/>
    <w:rsid w:val="00525461"/>
    <w:rsid w:val="00572059"/>
    <w:rsid w:val="005A3E55"/>
    <w:rsid w:val="005C5DFE"/>
    <w:rsid w:val="005D1FE0"/>
    <w:rsid w:val="006354DE"/>
    <w:rsid w:val="00643964"/>
    <w:rsid w:val="0065043A"/>
    <w:rsid w:val="00651F7E"/>
    <w:rsid w:val="0065299A"/>
    <w:rsid w:val="006550A4"/>
    <w:rsid w:val="00670E1B"/>
    <w:rsid w:val="00675BC7"/>
    <w:rsid w:val="00690B7B"/>
    <w:rsid w:val="006A1F3D"/>
    <w:rsid w:val="006D23DA"/>
    <w:rsid w:val="006D73CD"/>
    <w:rsid w:val="006E6073"/>
    <w:rsid w:val="0072121C"/>
    <w:rsid w:val="00733998"/>
    <w:rsid w:val="00751218"/>
    <w:rsid w:val="00784B77"/>
    <w:rsid w:val="00786744"/>
    <w:rsid w:val="00792692"/>
    <w:rsid w:val="007C4142"/>
    <w:rsid w:val="008078FC"/>
    <w:rsid w:val="0082371E"/>
    <w:rsid w:val="00827601"/>
    <w:rsid w:val="008534CE"/>
    <w:rsid w:val="00854657"/>
    <w:rsid w:val="00883939"/>
    <w:rsid w:val="008C0CC9"/>
    <w:rsid w:val="008D4115"/>
    <w:rsid w:val="008E055F"/>
    <w:rsid w:val="0095432E"/>
    <w:rsid w:val="009A2272"/>
    <w:rsid w:val="009C6234"/>
    <w:rsid w:val="00A16235"/>
    <w:rsid w:val="00A23CDC"/>
    <w:rsid w:val="00A26302"/>
    <w:rsid w:val="00A3367C"/>
    <w:rsid w:val="00A5347E"/>
    <w:rsid w:val="00A61D05"/>
    <w:rsid w:val="00A75EB3"/>
    <w:rsid w:val="00B21C12"/>
    <w:rsid w:val="00B60299"/>
    <w:rsid w:val="00B67342"/>
    <w:rsid w:val="00BD71E6"/>
    <w:rsid w:val="00BE7C66"/>
    <w:rsid w:val="00C26147"/>
    <w:rsid w:val="00C274C2"/>
    <w:rsid w:val="00C567E6"/>
    <w:rsid w:val="00C77614"/>
    <w:rsid w:val="00CA21BE"/>
    <w:rsid w:val="00CA5959"/>
    <w:rsid w:val="00CD4E1D"/>
    <w:rsid w:val="00CD79A5"/>
    <w:rsid w:val="00D15850"/>
    <w:rsid w:val="00D5517E"/>
    <w:rsid w:val="00D80C79"/>
    <w:rsid w:val="00DE1E7A"/>
    <w:rsid w:val="00DE3C07"/>
    <w:rsid w:val="00E07C26"/>
    <w:rsid w:val="00E3384F"/>
    <w:rsid w:val="00E5603E"/>
    <w:rsid w:val="00E6504D"/>
    <w:rsid w:val="00EA6C88"/>
    <w:rsid w:val="00EB62B9"/>
    <w:rsid w:val="00ED3288"/>
    <w:rsid w:val="00EF18B9"/>
    <w:rsid w:val="00F16BC0"/>
    <w:rsid w:val="00F32415"/>
    <w:rsid w:val="00F50EC4"/>
    <w:rsid w:val="00F779D6"/>
    <w:rsid w:val="00F839D7"/>
    <w:rsid w:val="00F93111"/>
    <w:rsid w:val="00FC6C8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779D6"/>
    <w:pPr>
      <w:ind w:left="720"/>
      <w:contextualSpacing/>
    </w:pPr>
  </w:style>
  <w:style w:type="table" w:styleId="Tabellenraster">
    <w:name w:val="Table Grid"/>
    <w:basedOn w:val="NormaleTabelle"/>
    <w:uiPriority w:val="59"/>
    <w:rsid w:val="0018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nhideWhenUsed/>
    <w:rsid w:val="005D1FE0"/>
    <w:pPr>
      <w:tabs>
        <w:tab w:val="center" w:pos="4536"/>
        <w:tab w:val="right" w:pos="9072"/>
      </w:tabs>
      <w:spacing w:after="0" w:line="240" w:lineRule="auto"/>
    </w:pPr>
  </w:style>
  <w:style w:type="character" w:customStyle="1" w:styleId="KopfzeileZchn">
    <w:name w:val="Kopfzeile Zchn"/>
    <w:basedOn w:val="Absatz-Standardschriftart"/>
    <w:link w:val="Kopfzeile"/>
    <w:rsid w:val="005D1FE0"/>
  </w:style>
  <w:style w:type="paragraph" w:styleId="Fuzeile">
    <w:name w:val="footer"/>
    <w:basedOn w:val="Standard"/>
    <w:link w:val="FuzeileZchn"/>
    <w:uiPriority w:val="99"/>
    <w:unhideWhenUsed/>
    <w:rsid w:val="005D1FE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D1FE0"/>
  </w:style>
  <w:style w:type="paragraph" w:styleId="Sprechblasentext">
    <w:name w:val="Balloon Text"/>
    <w:basedOn w:val="Standard"/>
    <w:link w:val="SprechblasentextZchn"/>
    <w:uiPriority w:val="99"/>
    <w:semiHidden/>
    <w:unhideWhenUsed/>
    <w:rsid w:val="005D1FE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D1F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779D6"/>
    <w:pPr>
      <w:ind w:left="720"/>
      <w:contextualSpacing/>
    </w:pPr>
  </w:style>
  <w:style w:type="table" w:styleId="Tabellenraster">
    <w:name w:val="Table Grid"/>
    <w:basedOn w:val="NormaleTabelle"/>
    <w:uiPriority w:val="59"/>
    <w:rsid w:val="0018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nhideWhenUsed/>
    <w:rsid w:val="005D1FE0"/>
    <w:pPr>
      <w:tabs>
        <w:tab w:val="center" w:pos="4536"/>
        <w:tab w:val="right" w:pos="9072"/>
      </w:tabs>
      <w:spacing w:after="0" w:line="240" w:lineRule="auto"/>
    </w:pPr>
  </w:style>
  <w:style w:type="character" w:customStyle="1" w:styleId="KopfzeileZchn">
    <w:name w:val="Kopfzeile Zchn"/>
    <w:basedOn w:val="Absatz-Standardschriftart"/>
    <w:link w:val="Kopfzeile"/>
    <w:rsid w:val="005D1FE0"/>
  </w:style>
  <w:style w:type="paragraph" w:styleId="Fuzeile">
    <w:name w:val="footer"/>
    <w:basedOn w:val="Standard"/>
    <w:link w:val="FuzeileZchn"/>
    <w:uiPriority w:val="99"/>
    <w:unhideWhenUsed/>
    <w:rsid w:val="005D1FE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D1FE0"/>
  </w:style>
  <w:style w:type="paragraph" w:styleId="Sprechblasentext">
    <w:name w:val="Balloon Text"/>
    <w:basedOn w:val="Standard"/>
    <w:link w:val="SprechblasentextZchn"/>
    <w:uiPriority w:val="99"/>
    <w:semiHidden/>
    <w:unhideWhenUsed/>
    <w:rsid w:val="005D1FE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D1F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82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166F5-7889-44CD-AE28-368CD329F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1679</Words>
  <Characters>10581</Characters>
  <Application>Microsoft Office Word</Application>
  <DocSecurity>0</DocSecurity>
  <Lines>88</Lines>
  <Paragraphs>24</Paragraphs>
  <ScaleCrop>false</ScaleCrop>
  <HeadingPairs>
    <vt:vector size="6" baseType="variant">
      <vt:variant>
        <vt:lpstr>Titel</vt:lpstr>
      </vt:variant>
      <vt:variant>
        <vt:i4>1</vt:i4>
      </vt:variant>
      <vt:variant>
        <vt:lpstr>Title</vt:lpstr>
      </vt:variant>
      <vt:variant>
        <vt:i4>1</vt:i4>
      </vt:variant>
      <vt:variant>
        <vt:lpstr>Заглавие</vt:lpstr>
      </vt:variant>
      <vt:variant>
        <vt:i4>1</vt:i4>
      </vt:variant>
    </vt:vector>
  </HeadingPairs>
  <TitlesOfParts>
    <vt:vector size="3" baseType="lpstr">
      <vt:lpstr/>
      <vt:lpstr/>
      <vt:lpstr/>
    </vt:vector>
  </TitlesOfParts>
  <Company>Stiftung Liebenau</Company>
  <LinksUpToDate>false</LinksUpToDate>
  <CharactersWithSpaces>12236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Mariana1</dc:creator>
  <cp:lastModifiedBy>Heitmann, Monika</cp:lastModifiedBy>
  <cp:revision>2</cp:revision>
  <dcterms:created xsi:type="dcterms:W3CDTF">2019-09-23T11:29:00Z</dcterms:created>
  <dcterms:modified xsi:type="dcterms:W3CDTF">2019-09-23T11:29:00Z</dcterms:modified>
</cp:coreProperties>
</file>